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29" w:rsidRPr="00AE52B0" w:rsidRDefault="00444329" w:rsidP="00444329">
      <w:pPr>
        <w:rPr>
          <w:rFonts w:ascii="Times New Roman" w:hAnsi="Times New Roman" w:cs="Times New Roman"/>
          <w:b/>
          <w:sz w:val="28"/>
          <w:szCs w:val="28"/>
        </w:rPr>
      </w:pPr>
      <w:r w:rsidRPr="00AE52B0">
        <w:rPr>
          <w:rFonts w:ascii="Times New Roman" w:hAnsi="Times New Roman" w:cs="Times New Roman"/>
          <w:b/>
          <w:sz w:val="28"/>
          <w:szCs w:val="28"/>
        </w:rPr>
        <w:t>Задание для самостоятельной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дисциплине </w:t>
      </w:r>
      <w:r w:rsidR="00CE0AD8">
        <w:rPr>
          <w:rFonts w:ascii="Times New Roman" w:hAnsi="Times New Roman" w:cs="Times New Roman"/>
          <w:b/>
          <w:sz w:val="28"/>
          <w:szCs w:val="28"/>
        </w:rPr>
        <w:t>«Инженерное обустройство территории (дороги)»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</w:tblGrid>
      <w:tr w:rsidR="00444329" w:rsidRPr="005372A2" w:rsidTr="00444329">
        <w:tc>
          <w:tcPr>
            <w:tcW w:w="8897" w:type="dxa"/>
          </w:tcPr>
          <w:p w:rsidR="00444329" w:rsidRPr="00444329" w:rsidRDefault="00444329" w:rsidP="00444329">
            <w:pPr>
              <w:widowControl w:val="0"/>
              <w:numPr>
                <w:ilvl w:val="0"/>
                <w:numId w:val="1"/>
              </w:numPr>
              <w:jc w:val="both"/>
              <w:rPr>
                <w:rFonts w:cs="Times New Roman"/>
                <w:spacing w:val="-2"/>
                <w:szCs w:val="28"/>
              </w:rPr>
            </w:pPr>
            <w:r w:rsidRPr="00444329">
              <w:rPr>
                <w:rFonts w:cs="Times New Roman"/>
                <w:spacing w:val="-2"/>
                <w:szCs w:val="28"/>
              </w:rPr>
              <w:t>Классификация городских улиц и дорог</w:t>
            </w:r>
          </w:p>
        </w:tc>
      </w:tr>
      <w:tr w:rsidR="00444329" w:rsidRPr="005372A2" w:rsidTr="00444329">
        <w:tc>
          <w:tcPr>
            <w:tcW w:w="8897" w:type="dxa"/>
          </w:tcPr>
          <w:p w:rsidR="00444329" w:rsidRPr="00444329" w:rsidRDefault="00444329" w:rsidP="00444329">
            <w:pPr>
              <w:widowControl w:val="0"/>
              <w:numPr>
                <w:ilvl w:val="0"/>
                <w:numId w:val="1"/>
              </w:numPr>
              <w:jc w:val="both"/>
              <w:rPr>
                <w:rFonts w:cs="Times New Roman"/>
                <w:spacing w:val="-2"/>
                <w:szCs w:val="28"/>
              </w:rPr>
            </w:pPr>
            <w:r w:rsidRPr="00444329">
              <w:rPr>
                <w:rFonts w:cs="Times New Roman"/>
                <w:spacing w:val="-2"/>
                <w:szCs w:val="28"/>
              </w:rPr>
              <w:t>Основные типы покрытий и конструкций проезжей части дорог</w:t>
            </w:r>
          </w:p>
        </w:tc>
      </w:tr>
      <w:tr w:rsidR="00444329" w:rsidRPr="005372A2" w:rsidTr="00444329">
        <w:tc>
          <w:tcPr>
            <w:tcW w:w="8897" w:type="dxa"/>
          </w:tcPr>
          <w:p w:rsidR="00444329" w:rsidRPr="00444329" w:rsidRDefault="00444329" w:rsidP="00444329">
            <w:pPr>
              <w:widowControl w:val="0"/>
              <w:numPr>
                <w:ilvl w:val="0"/>
                <w:numId w:val="1"/>
              </w:numPr>
              <w:jc w:val="both"/>
              <w:rPr>
                <w:rFonts w:cs="Times New Roman"/>
                <w:spacing w:val="-2"/>
                <w:szCs w:val="28"/>
              </w:rPr>
            </w:pPr>
            <w:r w:rsidRPr="00444329">
              <w:rPr>
                <w:rFonts w:cs="Times New Roman"/>
                <w:spacing w:val="-2"/>
                <w:szCs w:val="28"/>
              </w:rPr>
              <w:t>Расчет водопотребления селитебной зоны населенного пункта</w:t>
            </w:r>
          </w:p>
        </w:tc>
      </w:tr>
      <w:tr w:rsidR="00444329" w:rsidRPr="005372A2" w:rsidTr="00444329">
        <w:tc>
          <w:tcPr>
            <w:tcW w:w="8897" w:type="dxa"/>
          </w:tcPr>
          <w:p w:rsidR="00444329" w:rsidRPr="00444329" w:rsidRDefault="00444329" w:rsidP="00444329">
            <w:pPr>
              <w:widowControl w:val="0"/>
              <w:numPr>
                <w:ilvl w:val="0"/>
                <w:numId w:val="1"/>
              </w:numPr>
              <w:jc w:val="both"/>
              <w:rPr>
                <w:rFonts w:cs="Times New Roman"/>
                <w:spacing w:val="-2"/>
                <w:szCs w:val="28"/>
              </w:rPr>
            </w:pPr>
            <w:r w:rsidRPr="00444329">
              <w:rPr>
                <w:rFonts w:cs="Times New Roman"/>
                <w:spacing w:val="-2"/>
                <w:szCs w:val="28"/>
              </w:rPr>
              <w:t>Источники водоснабжения, достоинства и недостатки</w:t>
            </w:r>
          </w:p>
        </w:tc>
      </w:tr>
      <w:tr w:rsidR="00444329" w:rsidRPr="005372A2" w:rsidTr="00444329">
        <w:tc>
          <w:tcPr>
            <w:tcW w:w="8897" w:type="dxa"/>
          </w:tcPr>
          <w:p w:rsidR="00444329" w:rsidRPr="00444329" w:rsidRDefault="00444329" w:rsidP="00444329">
            <w:pPr>
              <w:widowControl w:val="0"/>
              <w:numPr>
                <w:ilvl w:val="0"/>
                <w:numId w:val="1"/>
              </w:numPr>
              <w:jc w:val="both"/>
              <w:rPr>
                <w:rFonts w:cs="Times New Roman"/>
                <w:spacing w:val="-2"/>
                <w:szCs w:val="28"/>
              </w:rPr>
            </w:pPr>
            <w:r w:rsidRPr="00444329">
              <w:rPr>
                <w:rFonts w:cs="Times New Roman"/>
                <w:spacing w:val="-2"/>
                <w:szCs w:val="28"/>
              </w:rPr>
              <w:t>Схемы и устройство водопроводных сетей</w:t>
            </w:r>
          </w:p>
        </w:tc>
      </w:tr>
      <w:tr w:rsidR="00444329" w:rsidRPr="005372A2" w:rsidTr="00444329">
        <w:tc>
          <w:tcPr>
            <w:tcW w:w="8897" w:type="dxa"/>
          </w:tcPr>
          <w:p w:rsidR="00444329" w:rsidRPr="00444329" w:rsidRDefault="00444329" w:rsidP="00444329">
            <w:pPr>
              <w:widowControl w:val="0"/>
              <w:numPr>
                <w:ilvl w:val="0"/>
                <w:numId w:val="1"/>
              </w:numPr>
              <w:jc w:val="both"/>
              <w:rPr>
                <w:rFonts w:cs="Times New Roman"/>
                <w:spacing w:val="-2"/>
                <w:szCs w:val="28"/>
              </w:rPr>
            </w:pPr>
            <w:r w:rsidRPr="00444329">
              <w:rPr>
                <w:rFonts w:cs="Times New Roman"/>
                <w:spacing w:val="-2"/>
                <w:szCs w:val="28"/>
              </w:rPr>
              <w:t>Классификация систем канализации</w:t>
            </w:r>
          </w:p>
        </w:tc>
      </w:tr>
      <w:tr w:rsidR="00444329" w:rsidRPr="005372A2" w:rsidTr="00444329">
        <w:tc>
          <w:tcPr>
            <w:tcW w:w="8897" w:type="dxa"/>
          </w:tcPr>
          <w:p w:rsidR="00444329" w:rsidRPr="00444329" w:rsidRDefault="00444329" w:rsidP="00444329">
            <w:pPr>
              <w:widowControl w:val="0"/>
              <w:numPr>
                <w:ilvl w:val="0"/>
                <w:numId w:val="1"/>
              </w:numPr>
              <w:jc w:val="both"/>
              <w:rPr>
                <w:rFonts w:cs="Times New Roman"/>
                <w:spacing w:val="-2"/>
                <w:szCs w:val="28"/>
              </w:rPr>
            </w:pPr>
            <w:r w:rsidRPr="00444329">
              <w:rPr>
                <w:rFonts w:cs="Times New Roman"/>
                <w:spacing w:val="-2"/>
                <w:szCs w:val="28"/>
              </w:rPr>
              <w:t>Тепловые сети. Способы прокладки теплопроводов</w:t>
            </w:r>
          </w:p>
        </w:tc>
      </w:tr>
      <w:tr w:rsidR="00444329" w:rsidRPr="005372A2" w:rsidTr="00444329">
        <w:tc>
          <w:tcPr>
            <w:tcW w:w="8897" w:type="dxa"/>
          </w:tcPr>
          <w:p w:rsidR="00444329" w:rsidRPr="00444329" w:rsidRDefault="00444329" w:rsidP="00444329">
            <w:pPr>
              <w:widowControl w:val="0"/>
              <w:numPr>
                <w:ilvl w:val="0"/>
                <w:numId w:val="1"/>
              </w:numPr>
              <w:jc w:val="both"/>
              <w:rPr>
                <w:rFonts w:cs="Times New Roman"/>
                <w:spacing w:val="-2"/>
                <w:szCs w:val="28"/>
              </w:rPr>
            </w:pPr>
            <w:r w:rsidRPr="00444329">
              <w:rPr>
                <w:rFonts w:cs="Times New Roman"/>
                <w:spacing w:val="-2"/>
                <w:szCs w:val="28"/>
              </w:rPr>
              <w:t>Устройство наружных газопроводов</w:t>
            </w:r>
          </w:p>
        </w:tc>
      </w:tr>
      <w:tr w:rsidR="00444329" w:rsidRPr="005372A2" w:rsidTr="00444329">
        <w:tc>
          <w:tcPr>
            <w:tcW w:w="8897" w:type="dxa"/>
          </w:tcPr>
          <w:p w:rsidR="00444329" w:rsidRPr="00444329" w:rsidRDefault="00444329" w:rsidP="00444329">
            <w:pPr>
              <w:widowControl w:val="0"/>
              <w:numPr>
                <w:ilvl w:val="0"/>
                <w:numId w:val="1"/>
              </w:numPr>
              <w:jc w:val="both"/>
              <w:rPr>
                <w:rFonts w:cs="Times New Roman"/>
                <w:spacing w:val="-2"/>
                <w:szCs w:val="28"/>
              </w:rPr>
            </w:pPr>
            <w:r w:rsidRPr="00444329">
              <w:rPr>
                <w:rFonts w:cs="Times New Roman"/>
                <w:spacing w:val="-2"/>
                <w:szCs w:val="28"/>
              </w:rPr>
              <w:t>Принципы размещения подземных инженерных коммуникаций в поперечном профиле улицы.</w:t>
            </w:r>
          </w:p>
        </w:tc>
      </w:tr>
      <w:tr w:rsidR="00444329" w:rsidRPr="005372A2" w:rsidTr="00444329">
        <w:tc>
          <w:tcPr>
            <w:tcW w:w="8897" w:type="dxa"/>
          </w:tcPr>
          <w:p w:rsidR="00444329" w:rsidRPr="00444329" w:rsidRDefault="00444329" w:rsidP="00444329">
            <w:pPr>
              <w:widowControl w:val="0"/>
              <w:numPr>
                <w:ilvl w:val="0"/>
                <w:numId w:val="1"/>
              </w:numPr>
              <w:jc w:val="both"/>
              <w:rPr>
                <w:rFonts w:cs="Times New Roman"/>
                <w:spacing w:val="-2"/>
                <w:szCs w:val="28"/>
              </w:rPr>
            </w:pPr>
            <w:r w:rsidRPr="00444329">
              <w:rPr>
                <w:rFonts w:cs="Times New Roman"/>
                <w:spacing w:val="-2"/>
                <w:szCs w:val="28"/>
              </w:rPr>
              <w:t>Классификация электрических сетей в населенных пунктах</w:t>
            </w:r>
          </w:p>
        </w:tc>
      </w:tr>
      <w:tr w:rsidR="00444329" w:rsidRPr="005372A2" w:rsidTr="00444329">
        <w:tc>
          <w:tcPr>
            <w:tcW w:w="8897" w:type="dxa"/>
          </w:tcPr>
          <w:p w:rsidR="00444329" w:rsidRPr="00444329" w:rsidRDefault="00444329" w:rsidP="00444329">
            <w:pPr>
              <w:widowControl w:val="0"/>
              <w:numPr>
                <w:ilvl w:val="0"/>
                <w:numId w:val="1"/>
              </w:numPr>
              <w:jc w:val="both"/>
              <w:rPr>
                <w:rFonts w:cs="Times New Roman"/>
                <w:spacing w:val="-2"/>
                <w:szCs w:val="28"/>
              </w:rPr>
            </w:pPr>
            <w:r w:rsidRPr="00444329">
              <w:rPr>
                <w:rFonts w:cs="Times New Roman"/>
                <w:spacing w:val="-2"/>
                <w:szCs w:val="28"/>
              </w:rPr>
              <w:t>Определение потребляемой электрической мощности.</w:t>
            </w:r>
          </w:p>
        </w:tc>
      </w:tr>
    </w:tbl>
    <w:p w:rsidR="008901FC" w:rsidRDefault="00CE0AD8"/>
    <w:sectPr w:rsidR="008901FC" w:rsidSect="00803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09EF"/>
    <w:multiLevelType w:val="hybridMultilevel"/>
    <w:tmpl w:val="142EA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329"/>
    <w:rsid w:val="001B142A"/>
    <w:rsid w:val="00425FB5"/>
    <w:rsid w:val="00444329"/>
    <w:rsid w:val="00682143"/>
    <w:rsid w:val="00CE0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432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Popova</dc:creator>
  <cp:keywords/>
  <dc:description/>
  <cp:lastModifiedBy>Olga Popova</cp:lastModifiedBy>
  <cp:revision>2</cp:revision>
  <dcterms:created xsi:type="dcterms:W3CDTF">2018-02-12T12:41:00Z</dcterms:created>
  <dcterms:modified xsi:type="dcterms:W3CDTF">2018-02-12T12:45:00Z</dcterms:modified>
</cp:coreProperties>
</file>