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6" w:rsidRPr="00E12329" w:rsidRDefault="002E65F6" w:rsidP="002E65F6">
      <w:pPr>
        <w:ind w:firstLine="0"/>
        <w:jc w:val="center"/>
        <w:rPr>
          <w:b/>
          <w:sz w:val="28"/>
          <w:szCs w:val="28"/>
        </w:rPr>
      </w:pPr>
      <w:r w:rsidRPr="00E12329">
        <w:rPr>
          <w:b/>
          <w:sz w:val="28"/>
          <w:szCs w:val="28"/>
          <w:u w:val="single"/>
        </w:rPr>
        <w:t>Дисциплина «Оценка земли и объектов недвижимости в поселениях»</w:t>
      </w:r>
      <w:r w:rsidRPr="00E12329">
        <w:rPr>
          <w:b/>
          <w:sz w:val="28"/>
          <w:szCs w:val="28"/>
        </w:rPr>
        <w:t xml:space="preserve"> </w:t>
      </w:r>
    </w:p>
    <w:p w:rsidR="002E65F6" w:rsidRPr="00E12329" w:rsidRDefault="002E65F6" w:rsidP="002E65F6">
      <w:pPr>
        <w:ind w:firstLine="0"/>
        <w:jc w:val="center"/>
        <w:rPr>
          <w:b/>
          <w:sz w:val="28"/>
          <w:szCs w:val="28"/>
        </w:rPr>
      </w:pPr>
    </w:p>
    <w:p w:rsidR="002E65F6" w:rsidRPr="00E12329" w:rsidRDefault="002E65F6" w:rsidP="002E65F6">
      <w:pPr>
        <w:pStyle w:val="a5"/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 w:rsidRPr="00E12329">
        <w:rPr>
          <w:b/>
          <w:sz w:val="28"/>
          <w:szCs w:val="28"/>
        </w:rPr>
        <w:t xml:space="preserve">Задания для самостоятельной работы студентов и трудоемкость (в часах) </w:t>
      </w:r>
    </w:p>
    <w:p w:rsidR="002E65F6" w:rsidRPr="00E12329" w:rsidRDefault="002E65F6" w:rsidP="002E65F6">
      <w:pPr>
        <w:ind w:firstLine="0"/>
        <w:jc w:val="center"/>
        <w:rPr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835"/>
      </w:tblGrid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E12329">
              <w:rPr>
                <w:b/>
                <w:sz w:val="28"/>
                <w:szCs w:val="28"/>
              </w:rPr>
              <w:t>Раздел дисциплины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E12329">
              <w:rPr>
                <w:b/>
                <w:sz w:val="28"/>
                <w:szCs w:val="28"/>
              </w:rPr>
              <w:t>Трудоемкость (в час.)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2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rPr>
                <w:spacing w:val="-6"/>
                <w:sz w:val="28"/>
                <w:szCs w:val="28"/>
              </w:rPr>
            </w:pPr>
            <w:r w:rsidRPr="00E12329">
              <w:rPr>
                <w:spacing w:val="-6"/>
                <w:sz w:val="28"/>
                <w:szCs w:val="28"/>
              </w:rPr>
              <w:t>1.</w:t>
            </w:r>
            <w:r w:rsidRPr="00E12329">
              <w:rPr>
                <w:sz w:val="28"/>
                <w:szCs w:val="28"/>
              </w:rPr>
              <w:t xml:space="preserve"> Принципы оценки недвижимости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4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jc w:val="left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2. Процесс и технология оценки. Подходы и методы оценки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4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tabs>
                <w:tab w:val="right" w:leader="underscore" w:pos="9639"/>
              </w:tabs>
              <w:ind w:firstLine="0"/>
              <w:rPr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3.</w:t>
            </w:r>
            <w:r w:rsidRPr="00E12329">
              <w:rPr>
                <w:sz w:val="28"/>
                <w:szCs w:val="28"/>
              </w:rPr>
              <w:t xml:space="preserve"> Сложный процент и дисконтирование. Функции сложного процента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4.</w:t>
            </w:r>
            <w:r w:rsidRPr="00E12329">
              <w:rPr>
                <w:sz w:val="28"/>
                <w:szCs w:val="28"/>
              </w:rPr>
              <w:t xml:space="preserve"> Сравнительный подход. Метод прямого сравнения продаж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5.</w:t>
            </w:r>
            <w:r w:rsidRPr="00E12329">
              <w:rPr>
                <w:sz w:val="28"/>
                <w:szCs w:val="28"/>
              </w:rPr>
              <w:t xml:space="preserve"> Доходный подход к оценке недвижимости. Теория капитализации.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6.</w:t>
            </w:r>
            <w:r w:rsidRPr="00E12329">
              <w:rPr>
                <w:sz w:val="28"/>
                <w:szCs w:val="28"/>
              </w:rPr>
              <w:t xml:space="preserve"> Поток доходов, оценка и прогнозирование дохода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7.</w:t>
            </w:r>
            <w:r w:rsidRPr="00E12329">
              <w:rPr>
                <w:sz w:val="28"/>
                <w:szCs w:val="28"/>
              </w:rPr>
              <w:t xml:space="preserve"> Методы расчета коэффициента капитализации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8.</w:t>
            </w:r>
            <w:r w:rsidRPr="00E12329">
              <w:rPr>
                <w:sz w:val="28"/>
                <w:szCs w:val="28"/>
              </w:rPr>
              <w:t xml:space="preserve"> Метод прямой капитализации, метод дисконтирования денежных потоков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9.</w:t>
            </w:r>
            <w:r w:rsidRPr="00E12329">
              <w:rPr>
                <w:sz w:val="28"/>
                <w:szCs w:val="28"/>
              </w:rPr>
              <w:t xml:space="preserve"> Капитализация дохода по методам физического остатка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10.</w:t>
            </w:r>
            <w:r w:rsidRPr="00E12329">
              <w:rPr>
                <w:sz w:val="28"/>
                <w:szCs w:val="28"/>
              </w:rPr>
              <w:t xml:space="preserve"> Затратный подход. Методы </w:t>
            </w:r>
            <w:proofErr w:type="gramStart"/>
            <w:r w:rsidRPr="00E12329">
              <w:rPr>
                <w:sz w:val="28"/>
                <w:szCs w:val="28"/>
              </w:rPr>
              <w:t>оценки стоимости воспроизводства/замещения зданий</w:t>
            </w:r>
            <w:proofErr w:type="gramEnd"/>
            <w:r w:rsidRPr="00E12329">
              <w:rPr>
                <w:sz w:val="28"/>
                <w:szCs w:val="28"/>
              </w:rPr>
              <w:t xml:space="preserve"> и сооружений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11.</w:t>
            </w:r>
            <w:r w:rsidRPr="00E12329">
              <w:rPr>
                <w:sz w:val="28"/>
                <w:szCs w:val="28"/>
              </w:rPr>
              <w:t xml:space="preserve"> Методы оценки стоимости износа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12.</w:t>
            </w:r>
            <w:r w:rsidRPr="00E12329">
              <w:rPr>
                <w:sz w:val="28"/>
                <w:szCs w:val="28"/>
              </w:rPr>
              <w:t xml:space="preserve"> Методы оценки стоимости земельного участка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13.</w:t>
            </w:r>
            <w:r w:rsidRPr="00E12329">
              <w:rPr>
                <w:sz w:val="28"/>
                <w:szCs w:val="28"/>
              </w:rPr>
              <w:t xml:space="preserve"> Отчет об оценке объекта оценки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6</w:t>
            </w:r>
          </w:p>
        </w:tc>
      </w:tr>
      <w:tr w:rsidR="002E65F6" w:rsidRPr="00E12329" w:rsidTr="00266DC9">
        <w:tc>
          <w:tcPr>
            <w:tcW w:w="6487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2E65F6" w:rsidRPr="00E12329" w:rsidRDefault="002E65F6" w:rsidP="00266DC9">
            <w:pPr>
              <w:ind w:firstLine="0"/>
              <w:jc w:val="center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>74</w:t>
            </w:r>
          </w:p>
        </w:tc>
      </w:tr>
    </w:tbl>
    <w:p w:rsidR="002E65F6" w:rsidRPr="00E12329" w:rsidRDefault="002E65F6" w:rsidP="002E65F6">
      <w:pPr>
        <w:rPr>
          <w:sz w:val="28"/>
          <w:szCs w:val="28"/>
        </w:rPr>
      </w:pPr>
    </w:p>
    <w:p w:rsidR="002E65F6" w:rsidRPr="00E12329" w:rsidRDefault="002E65F6" w:rsidP="002E65F6">
      <w:pPr>
        <w:rPr>
          <w:b/>
          <w:sz w:val="28"/>
          <w:szCs w:val="28"/>
        </w:rPr>
      </w:pPr>
      <w:r w:rsidRPr="00E12329">
        <w:rPr>
          <w:b/>
          <w:sz w:val="28"/>
          <w:szCs w:val="28"/>
        </w:rPr>
        <w:t>Основная литература:</w:t>
      </w:r>
    </w:p>
    <w:p w:rsidR="002E65F6" w:rsidRPr="00E12329" w:rsidRDefault="002E65F6" w:rsidP="002E65F6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b/>
          <w:sz w:val="28"/>
          <w:szCs w:val="28"/>
        </w:rPr>
      </w:pPr>
      <w:r w:rsidRPr="00E12329">
        <w:rPr>
          <w:sz w:val="28"/>
          <w:szCs w:val="28"/>
        </w:rPr>
        <w:t xml:space="preserve">Оценка земли и объектов недвижимости в поселениях. Учебное пособие (сборник задач) для студентов // </w:t>
      </w:r>
      <w:r w:rsidRPr="00E12329">
        <w:rPr>
          <w:bCs/>
          <w:sz w:val="28"/>
          <w:szCs w:val="28"/>
          <w:lang w:eastAsia="en-US"/>
        </w:rPr>
        <w:t xml:space="preserve">Севостьянов А.В., Севостьянов В.А., </w:t>
      </w:r>
      <w:proofErr w:type="spellStart"/>
      <w:r w:rsidRPr="00E12329">
        <w:rPr>
          <w:bCs/>
          <w:sz w:val="28"/>
          <w:szCs w:val="28"/>
          <w:lang w:eastAsia="en-US"/>
        </w:rPr>
        <w:t>Близнюкова</w:t>
      </w:r>
      <w:proofErr w:type="spellEnd"/>
      <w:r w:rsidRPr="00E12329">
        <w:rPr>
          <w:bCs/>
          <w:sz w:val="28"/>
          <w:szCs w:val="28"/>
          <w:lang w:eastAsia="en-US"/>
        </w:rPr>
        <w:t xml:space="preserve"> Т.В. </w:t>
      </w:r>
      <w:r w:rsidRPr="00E12329">
        <w:rPr>
          <w:sz w:val="28"/>
          <w:szCs w:val="28"/>
        </w:rPr>
        <w:t xml:space="preserve">М.: Редакционно-издательский отдел </w:t>
      </w:r>
      <w:proofErr w:type="spellStart"/>
      <w:r w:rsidRPr="00E12329">
        <w:rPr>
          <w:sz w:val="28"/>
          <w:szCs w:val="28"/>
        </w:rPr>
        <w:t>ГУЗ</w:t>
      </w:r>
      <w:proofErr w:type="spellEnd"/>
      <w:r w:rsidRPr="00E12329">
        <w:rPr>
          <w:sz w:val="28"/>
          <w:szCs w:val="28"/>
        </w:rPr>
        <w:t xml:space="preserve">, 2012. – 80 </w:t>
      </w:r>
      <w:proofErr w:type="gramStart"/>
      <w:r w:rsidRPr="00E12329">
        <w:rPr>
          <w:sz w:val="28"/>
          <w:szCs w:val="28"/>
        </w:rPr>
        <w:t>с</w:t>
      </w:r>
      <w:proofErr w:type="gramEnd"/>
      <w:r w:rsidRPr="00E12329">
        <w:rPr>
          <w:sz w:val="28"/>
          <w:szCs w:val="28"/>
        </w:rPr>
        <w:t>.</w:t>
      </w:r>
    </w:p>
    <w:p w:rsidR="002E65F6" w:rsidRPr="00E12329" w:rsidRDefault="002E65F6" w:rsidP="002E65F6">
      <w:pPr>
        <w:pStyle w:val="a3"/>
        <w:tabs>
          <w:tab w:val="left" w:pos="709"/>
        </w:tabs>
        <w:rPr>
          <w:b/>
          <w:sz w:val="28"/>
          <w:szCs w:val="28"/>
        </w:rPr>
      </w:pPr>
    </w:p>
    <w:p w:rsidR="002E65F6" w:rsidRPr="00E12329" w:rsidRDefault="002E65F6" w:rsidP="002E65F6">
      <w:pPr>
        <w:pStyle w:val="a3"/>
        <w:tabs>
          <w:tab w:val="left" w:pos="709"/>
        </w:tabs>
        <w:rPr>
          <w:b/>
          <w:sz w:val="28"/>
          <w:szCs w:val="28"/>
        </w:rPr>
      </w:pPr>
      <w:r w:rsidRPr="00E12329">
        <w:rPr>
          <w:b/>
          <w:sz w:val="28"/>
          <w:szCs w:val="28"/>
        </w:rPr>
        <w:t>Дополнительная литература:</w:t>
      </w:r>
    </w:p>
    <w:p w:rsidR="002E65F6" w:rsidRPr="00E12329" w:rsidRDefault="002E65F6" w:rsidP="002E65F6">
      <w:pPr>
        <w:tabs>
          <w:tab w:val="left" w:pos="709"/>
        </w:tabs>
        <w:rPr>
          <w:sz w:val="28"/>
          <w:szCs w:val="28"/>
        </w:rPr>
      </w:pPr>
      <w:r w:rsidRPr="00E12329">
        <w:rPr>
          <w:sz w:val="28"/>
          <w:szCs w:val="28"/>
        </w:rPr>
        <w:t>1. Федеральный закон РФ «Об оценочной деятельности в Российской Федерации» №135-ФЗ</w:t>
      </w:r>
    </w:p>
    <w:p w:rsidR="002E65F6" w:rsidRPr="00E12329" w:rsidRDefault="002E65F6" w:rsidP="002E65F6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rPr>
          <w:sz w:val="28"/>
          <w:szCs w:val="28"/>
        </w:rPr>
      </w:pPr>
      <w:r w:rsidRPr="00E12329">
        <w:rPr>
          <w:sz w:val="28"/>
          <w:szCs w:val="28"/>
        </w:rPr>
        <w:t>Федеральные стандарты оценки (</w:t>
      </w:r>
      <w:proofErr w:type="spellStart"/>
      <w:r w:rsidRPr="00E12329">
        <w:rPr>
          <w:sz w:val="28"/>
          <w:szCs w:val="28"/>
        </w:rPr>
        <w:t>ФСО</w:t>
      </w:r>
      <w:proofErr w:type="spellEnd"/>
      <w:r w:rsidRPr="00E12329">
        <w:rPr>
          <w:sz w:val="28"/>
          <w:szCs w:val="28"/>
        </w:rPr>
        <w:t xml:space="preserve"> №№ 1, 2, 3, 4, 7).</w:t>
      </w:r>
    </w:p>
    <w:p w:rsidR="002E65F6" w:rsidRDefault="002E65F6" w:rsidP="002E65F6">
      <w:pPr>
        <w:tabs>
          <w:tab w:val="left" w:pos="426"/>
          <w:tab w:val="left" w:pos="709"/>
        </w:tabs>
        <w:ind w:firstLine="426"/>
      </w:pPr>
    </w:p>
    <w:p w:rsidR="008901FC" w:rsidRDefault="002E65F6"/>
    <w:sectPr w:rsidR="008901FC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691"/>
    <w:multiLevelType w:val="hybridMultilevel"/>
    <w:tmpl w:val="EFAC4F10"/>
    <w:lvl w:ilvl="0" w:tplc="D2884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922"/>
    <w:multiLevelType w:val="hybridMultilevel"/>
    <w:tmpl w:val="FADA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5F6"/>
    <w:rsid w:val="001B142A"/>
    <w:rsid w:val="002E65F6"/>
    <w:rsid w:val="00346F9C"/>
    <w:rsid w:val="006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2018-01-29T14:54:00Z</dcterms:created>
  <dcterms:modified xsi:type="dcterms:W3CDTF">2018-01-29T14:57:00Z</dcterms:modified>
</cp:coreProperties>
</file>