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1" w:rsidRPr="00993121" w:rsidRDefault="00993121" w:rsidP="00993121">
      <w:pPr>
        <w:ind w:left="360" w:firstLine="0"/>
        <w:jc w:val="center"/>
        <w:rPr>
          <w:sz w:val="28"/>
          <w:szCs w:val="28"/>
          <w:u w:val="single"/>
        </w:rPr>
      </w:pPr>
      <w:r w:rsidRPr="00993121">
        <w:rPr>
          <w:b/>
          <w:sz w:val="28"/>
          <w:szCs w:val="28"/>
        </w:rPr>
        <w:t xml:space="preserve">Задания для самостоятельной работы студентов </w:t>
      </w:r>
      <w:r w:rsidR="002A5CC6">
        <w:rPr>
          <w:b/>
          <w:sz w:val="28"/>
          <w:szCs w:val="28"/>
        </w:rPr>
        <w:t xml:space="preserve">по дисциплине </w:t>
      </w:r>
      <w:r w:rsidR="002A5CC6" w:rsidRPr="002A5CC6">
        <w:rPr>
          <w:b/>
          <w:sz w:val="28"/>
          <w:szCs w:val="28"/>
        </w:rPr>
        <w:t>«Территориальное планирование населенных мест»</w:t>
      </w:r>
    </w:p>
    <w:p w:rsidR="00993121" w:rsidRDefault="00993121" w:rsidP="00993121">
      <w:pPr>
        <w:ind w:firstLine="0"/>
        <w:jc w:val="center"/>
        <w:rPr>
          <w:sz w:val="28"/>
          <w:szCs w:val="28"/>
          <w:u w:val="single"/>
        </w:rPr>
      </w:pPr>
    </w:p>
    <w:tbl>
      <w:tblPr>
        <w:tblW w:w="9322" w:type="dxa"/>
        <w:tblLayout w:type="fixed"/>
        <w:tblLook w:val="04A0"/>
      </w:tblPr>
      <w:tblGrid>
        <w:gridCol w:w="9322"/>
      </w:tblGrid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tabs>
                <w:tab w:val="right" w:leader="underscore" w:pos="9639"/>
              </w:tabs>
              <w:ind w:firstLine="0"/>
              <w:rPr>
                <w:spacing w:val="-6"/>
                <w:sz w:val="28"/>
                <w:szCs w:val="28"/>
              </w:rPr>
            </w:pPr>
            <w:r w:rsidRPr="00E12329">
              <w:rPr>
                <w:spacing w:val="-6"/>
                <w:sz w:val="28"/>
                <w:szCs w:val="28"/>
              </w:rPr>
              <w:t>1.</w:t>
            </w:r>
            <w:r w:rsidRPr="00E1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Принципы территориального планирования</w:t>
            </w:r>
          </w:p>
        </w:tc>
      </w:tr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tabs>
                <w:tab w:val="right" w:leader="underscore" w:pos="9639"/>
              </w:tabs>
              <w:ind w:firstLine="0"/>
              <w:jc w:val="left"/>
              <w:rPr>
                <w:sz w:val="28"/>
                <w:szCs w:val="28"/>
              </w:rPr>
            </w:pPr>
            <w:r w:rsidRPr="00E1232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Процесс подготовки документов территориального планирования</w:t>
            </w:r>
          </w:p>
        </w:tc>
      </w:tr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tabs>
                <w:tab w:val="right" w:leader="underscore" w:pos="9639"/>
              </w:tabs>
              <w:ind w:firstLine="0"/>
              <w:rPr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Обоснование территориального планирования. Комплексная оценка территории поселения.</w:t>
            </w:r>
          </w:p>
        </w:tc>
      </w:tr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E12329">
              <w:rPr>
                <w:bCs/>
                <w:sz w:val="28"/>
                <w:szCs w:val="28"/>
              </w:rPr>
              <w:t>4.</w:t>
            </w:r>
            <w:r w:rsidRPr="00E1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 социально-экономического положения в сельском поселении.</w:t>
            </w:r>
          </w:p>
        </w:tc>
      </w:tr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Демографическая ситуация и перспективная численность населения на территории сельского поселения.</w:t>
            </w:r>
          </w:p>
        </w:tc>
      </w:tr>
      <w:tr w:rsidR="002A5CC6" w:rsidRPr="00F73024" w:rsidTr="002A5CC6">
        <w:tc>
          <w:tcPr>
            <w:tcW w:w="6487" w:type="dxa"/>
          </w:tcPr>
          <w:p w:rsidR="002A5CC6" w:rsidRPr="00F73024" w:rsidRDefault="002A5CC6" w:rsidP="00A91AE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SWOT</w:t>
            </w:r>
            <w:proofErr w:type="spellEnd"/>
            <w:r>
              <w:rPr>
                <w:bCs/>
                <w:sz w:val="28"/>
                <w:szCs w:val="28"/>
              </w:rPr>
              <w:t>-анализ  в территориальном планировании</w:t>
            </w:r>
          </w:p>
        </w:tc>
      </w:tr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E12329">
              <w:rPr>
                <w:bCs/>
                <w:sz w:val="28"/>
                <w:szCs w:val="28"/>
              </w:rPr>
              <w:t>.</w:t>
            </w:r>
            <w:r w:rsidRPr="00E1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Положение территориального планирования. </w:t>
            </w:r>
          </w:p>
        </w:tc>
      </w:tr>
      <w:tr w:rsidR="002A5CC6" w:rsidRPr="00E12329" w:rsidTr="002A5CC6">
        <w:tc>
          <w:tcPr>
            <w:tcW w:w="6487" w:type="dxa"/>
          </w:tcPr>
          <w:p w:rsidR="002A5CC6" w:rsidRPr="00E12329" w:rsidRDefault="002A5CC6" w:rsidP="00A91AE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E12329">
              <w:rPr>
                <w:bCs/>
                <w:sz w:val="28"/>
                <w:szCs w:val="28"/>
              </w:rPr>
              <w:t>.</w:t>
            </w:r>
            <w:r w:rsidRPr="00E1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Утверждение документов территориального планирования.</w:t>
            </w:r>
          </w:p>
        </w:tc>
      </w:tr>
    </w:tbl>
    <w:p w:rsidR="002A5CC6" w:rsidRDefault="002A5CC6" w:rsidP="00993121">
      <w:pPr>
        <w:ind w:firstLine="0"/>
        <w:jc w:val="center"/>
        <w:rPr>
          <w:sz w:val="28"/>
          <w:szCs w:val="28"/>
          <w:u w:val="single"/>
        </w:rPr>
      </w:pPr>
    </w:p>
    <w:p w:rsidR="002A5CC6" w:rsidRPr="00E12329" w:rsidRDefault="002A5CC6" w:rsidP="00993121">
      <w:pPr>
        <w:ind w:firstLine="0"/>
        <w:jc w:val="center"/>
        <w:rPr>
          <w:sz w:val="28"/>
          <w:szCs w:val="28"/>
          <w:u w:val="single"/>
        </w:rPr>
      </w:pPr>
    </w:p>
    <w:p w:rsidR="00993121" w:rsidRPr="00E12329" w:rsidRDefault="00993121" w:rsidP="00993121">
      <w:pPr>
        <w:rPr>
          <w:sz w:val="28"/>
          <w:szCs w:val="28"/>
        </w:rPr>
      </w:pPr>
    </w:p>
    <w:p w:rsidR="00993121" w:rsidRPr="00E12329" w:rsidRDefault="00993121" w:rsidP="00993121">
      <w:pPr>
        <w:rPr>
          <w:b/>
          <w:sz w:val="28"/>
          <w:szCs w:val="28"/>
        </w:rPr>
      </w:pPr>
      <w:r w:rsidRPr="00E12329">
        <w:rPr>
          <w:b/>
          <w:sz w:val="28"/>
          <w:szCs w:val="28"/>
        </w:rPr>
        <w:t>Основная литература:</w:t>
      </w:r>
    </w:p>
    <w:p w:rsidR="00993121" w:rsidRPr="00E12329" w:rsidRDefault="00993121" w:rsidP="0099312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Основы градостроительства и планировка населенных мест: учебник для студ. учреждений высшего образования </w:t>
      </w:r>
      <w:r w:rsidRPr="00F73024">
        <w:rPr>
          <w:sz w:val="28"/>
          <w:szCs w:val="28"/>
        </w:rPr>
        <w:t>\</w:t>
      </w:r>
      <w:r>
        <w:rPr>
          <w:sz w:val="28"/>
          <w:szCs w:val="28"/>
        </w:rPr>
        <w:t xml:space="preserve"> А.В. Севостьянов, А.В. Новиков, М.Д. Сафарова – М.: Издательский центр «Академия», 2014. - 288 с. – (Сер.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  <w:proofErr w:type="gramEnd"/>
    </w:p>
    <w:p w:rsidR="00993121" w:rsidRPr="00E12329" w:rsidRDefault="00993121" w:rsidP="00993121">
      <w:pPr>
        <w:pStyle w:val="a3"/>
        <w:tabs>
          <w:tab w:val="left" w:pos="709"/>
        </w:tabs>
        <w:rPr>
          <w:b/>
          <w:sz w:val="28"/>
          <w:szCs w:val="28"/>
        </w:rPr>
      </w:pPr>
    </w:p>
    <w:p w:rsidR="00993121" w:rsidRPr="00E12329" w:rsidRDefault="00993121" w:rsidP="00993121">
      <w:pPr>
        <w:pStyle w:val="a3"/>
        <w:tabs>
          <w:tab w:val="left" w:pos="709"/>
        </w:tabs>
        <w:rPr>
          <w:b/>
          <w:sz w:val="28"/>
          <w:szCs w:val="28"/>
        </w:rPr>
      </w:pPr>
      <w:r w:rsidRPr="00E12329">
        <w:rPr>
          <w:b/>
          <w:sz w:val="28"/>
          <w:szCs w:val="28"/>
        </w:rPr>
        <w:t>Дополнительная литература:</w:t>
      </w:r>
    </w:p>
    <w:p w:rsidR="00993121" w:rsidRDefault="00993121" w:rsidP="00993121">
      <w:pPr>
        <w:tabs>
          <w:tab w:val="left" w:pos="709"/>
        </w:tabs>
        <w:rPr>
          <w:sz w:val="28"/>
          <w:szCs w:val="28"/>
        </w:rPr>
      </w:pPr>
      <w:r w:rsidRPr="00E12329">
        <w:rPr>
          <w:sz w:val="28"/>
          <w:szCs w:val="28"/>
        </w:rPr>
        <w:t xml:space="preserve">1. </w:t>
      </w:r>
      <w:r w:rsidRPr="00F73024">
        <w:rPr>
          <w:sz w:val="28"/>
          <w:szCs w:val="28"/>
        </w:rPr>
        <w:t xml:space="preserve">Российская Федерация. Законы. Градостроительный кодекс </w:t>
      </w:r>
      <w:r w:rsidRPr="00F73024">
        <w:rPr>
          <w:rStyle w:val="a6"/>
          <w:sz w:val="28"/>
          <w:szCs w:val="28"/>
        </w:rPr>
        <w:t xml:space="preserve">[Электронный ресурс]: </w:t>
      </w:r>
      <w:proofErr w:type="spellStart"/>
      <w:r w:rsidRPr="00F73024">
        <w:rPr>
          <w:sz w:val="28"/>
          <w:szCs w:val="28"/>
        </w:rPr>
        <w:t>федер</w:t>
      </w:r>
      <w:proofErr w:type="spellEnd"/>
      <w:r w:rsidRPr="00F73024">
        <w:rPr>
          <w:sz w:val="28"/>
          <w:szCs w:val="28"/>
        </w:rPr>
        <w:t xml:space="preserve">. закон от 29.12.2004, № 190-ФЗ // </w:t>
      </w:r>
      <w:proofErr w:type="spellStart"/>
      <w:r w:rsidRPr="00F73024">
        <w:rPr>
          <w:sz w:val="28"/>
          <w:szCs w:val="28"/>
        </w:rPr>
        <w:t>Консультант+</w:t>
      </w:r>
      <w:proofErr w:type="spellEnd"/>
    </w:p>
    <w:p w:rsidR="00993121" w:rsidRPr="00F73024" w:rsidRDefault="00993121" w:rsidP="0099312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3024">
        <w:rPr>
          <w:sz w:val="28"/>
          <w:szCs w:val="28"/>
        </w:rPr>
        <w:t xml:space="preserve">Российская Федерация. Законы. 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F73024">
        <w:rPr>
          <w:sz w:val="28"/>
          <w:szCs w:val="28"/>
        </w:rPr>
        <w:t xml:space="preserve"> </w:t>
      </w:r>
      <w:r w:rsidRPr="00F73024">
        <w:rPr>
          <w:rStyle w:val="a6"/>
          <w:sz w:val="28"/>
          <w:szCs w:val="28"/>
        </w:rPr>
        <w:t xml:space="preserve">[Электронный ресурс]: </w:t>
      </w:r>
      <w:proofErr w:type="spellStart"/>
      <w:r w:rsidRPr="00F73024">
        <w:rPr>
          <w:sz w:val="28"/>
          <w:szCs w:val="28"/>
        </w:rPr>
        <w:t>федер</w:t>
      </w:r>
      <w:proofErr w:type="spellEnd"/>
      <w:r w:rsidRPr="00F73024">
        <w:rPr>
          <w:sz w:val="28"/>
          <w:szCs w:val="28"/>
        </w:rPr>
        <w:t xml:space="preserve">. закон от </w:t>
      </w:r>
      <w:r>
        <w:rPr>
          <w:sz w:val="28"/>
          <w:szCs w:val="28"/>
        </w:rPr>
        <w:t>06.10.2003</w:t>
      </w:r>
      <w:r w:rsidRPr="00F73024">
        <w:rPr>
          <w:sz w:val="28"/>
          <w:szCs w:val="28"/>
        </w:rPr>
        <w:t xml:space="preserve">, № </w:t>
      </w:r>
      <w:r>
        <w:rPr>
          <w:sz w:val="28"/>
          <w:szCs w:val="28"/>
        </w:rPr>
        <w:t>131</w:t>
      </w:r>
      <w:r w:rsidRPr="00F73024">
        <w:rPr>
          <w:sz w:val="28"/>
          <w:szCs w:val="28"/>
        </w:rPr>
        <w:t xml:space="preserve">-ФЗ // </w:t>
      </w:r>
      <w:proofErr w:type="spellStart"/>
      <w:r w:rsidRPr="00F73024">
        <w:rPr>
          <w:sz w:val="28"/>
          <w:szCs w:val="28"/>
        </w:rPr>
        <w:t>Консультант+</w:t>
      </w:r>
      <w:proofErr w:type="spellEnd"/>
    </w:p>
    <w:p w:rsidR="008901FC" w:rsidRDefault="002A5CC6"/>
    <w:sectPr w:rsidR="008901FC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691"/>
    <w:multiLevelType w:val="hybridMultilevel"/>
    <w:tmpl w:val="EFAC4F10"/>
    <w:lvl w:ilvl="0" w:tplc="D2884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922"/>
    <w:multiLevelType w:val="hybridMultilevel"/>
    <w:tmpl w:val="FADA25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121"/>
    <w:rsid w:val="00016B4C"/>
    <w:rsid w:val="001B142A"/>
    <w:rsid w:val="002A5CC6"/>
    <w:rsid w:val="00346F9C"/>
    <w:rsid w:val="00682143"/>
    <w:rsid w:val="0099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2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3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121"/>
    <w:pPr>
      <w:ind w:left="720"/>
      <w:contextualSpacing/>
    </w:pPr>
  </w:style>
  <w:style w:type="character" w:styleId="a6">
    <w:name w:val="Strong"/>
    <w:basedOn w:val="a0"/>
    <w:uiPriority w:val="22"/>
    <w:qFormat/>
    <w:rsid w:val="00993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2</cp:revision>
  <dcterms:created xsi:type="dcterms:W3CDTF">2018-01-29T11:09:00Z</dcterms:created>
  <dcterms:modified xsi:type="dcterms:W3CDTF">2018-01-30T19:57:00Z</dcterms:modified>
</cp:coreProperties>
</file>