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9B" w:rsidRDefault="00C7279B" w:rsidP="005D218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279B">
        <w:rPr>
          <w:rFonts w:ascii="Times New Roman" w:hAnsi="Times New Roman" w:cs="Times New Roman"/>
          <w:b/>
          <w:sz w:val="28"/>
          <w:szCs w:val="28"/>
        </w:rPr>
        <w:t>Темы контрольных работ по дисциплине «Территориальное планирование</w:t>
      </w:r>
      <w:r w:rsidR="00151CAE">
        <w:rPr>
          <w:rFonts w:ascii="Times New Roman" w:hAnsi="Times New Roman" w:cs="Times New Roman"/>
          <w:b/>
          <w:sz w:val="28"/>
          <w:szCs w:val="28"/>
        </w:rPr>
        <w:t xml:space="preserve"> населенных мест</w:t>
      </w:r>
      <w:r w:rsidRPr="00C7279B">
        <w:rPr>
          <w:rFonts w:ascii="Times New Roman" w:hAnsi="Times New Roman" w:cs="Times New Roman"/>
          <w:b/>
          <w:sz w:val="28"/>
          <w:szCs w:val="28"/>
        </w:rPr>
        <w:t>»</w:t>
      </w:r>
    </w:p>
    <w:p w:rsidR="00C7279B" w:rsidRPr="00C7279B" w:rsidRDefault="00C7279B" w:rsidP="00C72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279B">
        <w:rPr>
          <w:rFonts w:ascii="Times New Roman" w:hAnsi="Times New Roman" w:cs="Times New Roman"/>
          <w:sz w:val="28"/>
          <w:szCs w:val="28"/>
        </w:rPr>
        <w:t>Принципы территориального планирования</w:t>
      </w:r>
    </w:p>
    <w:p w:rsidR="00C7279B" w:rsidRPr="00C7279B" w:rsidRDefault="00C7279B" w:rsidP="00C72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279B">
        <w:rPr>
          <w:rFonts w:ascii="Times New Roman" w:hAnsi="Times New Roman" w:cs="Times New Roman"/>
          <w:sz w:val="28"/>
          <w:szCs w:val="28"/>
        </w:rPr>
        <w:t>Процесс подготовки документов территориального планирования</w:t>
      </w:r>
    </w:p>
    <w:p w:rsidR="00C7279B" w:rsidRPr="00C7279B" w:rsidRDefault="00C7279B" w:rsidP="00C72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279B">
        <w:rPr>
          <w:rFonts w:ascii="Times New Roman" w:hAnsi="Times New Roman" w:cs="Times New Roman"/>
          <w:sz w:val="28"/>
          <w:szCs w:val="28"/>
        </w:rPr>
        <w:t>Обоснование территориального планирования. Комплексная оценка территории поселения.</w:t>
      </w:r>
    </w:p>
    <w:p w:rsidR="00C7279B" w:rsidRPr="00C7279B" w:rsidRDefault="00C7279B" w:rsidP="00C72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279B">
        <w:rPr>
          <w:rFonts w:ascii="Times New Roman" w:hAnsi="Times New Roman" w:cs="Times New Roman"/>
          <w:sz w:val="28"/>
          <w:szCs w:val="28"/>
        </w:rPr>
        <w:t>Оценка социально-экономического положения в сельском поселении</w:t>
      </w:r>
    </w:p>
    <w:p w:rsidR="00C7279B" w:rsidRPr="00C7279B" w:rsidRDefault="00C7279B" w:rsidP="00C72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279B">
        <w:rPr>
          <w:rFonts w:ascii="Times New Roman" w:hAnsi="Times New Roman" w:cs="Times New Roman"/>
          <w:bCs/>
          <w:sz w:val="28"/>
          <w:szCs w:val="28"/>
        </w:rPr>
        <w:t>Демографическая ситуация и перспективная численность населения на территории сельского поселения.</w:t>
      </w:r>
    </w:p>
    <w:p w:rsidR="00C7279B" w:rsidRPr="00C7279B" w:rsidRDefault="00C7279B" w:rsidP="00C72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279B">
        <w:rPr>
          <w:rFonts w:ascii="Times New Roman" w:hAnsi="Times New Roman" w:cs="Times New Roman"/>
          <w:bCs/>
          <w:sz w:val="28"/>
          <w:szCs w:val="28"/>
          <w:lang w:val="en-US"/>
        </w:rPr>
        <w:t>SWOT</w:t>
      </w:r>
      <w:proofErr w:type="spellEnd"/>
      <w:r w:rsidRPr="00C7279B">
        <w:rPr>
          <w:rFonts w:ascii="Times New Roman" w:hAnsi="Times New Roman" w:cs="Times New Roman"/>
          <w:bCs/>
          <w:sz w:val="28"/>
          <w:szCs w:val="28"/>
        </w:rPr>
        <w:t>-анализ в территориальном планировании</w:t>
      </w:r>
    </w:p>
    <w:p w:rsidR="00C7279B" w:rsidRPr="00C7279B" w:rsidRDefault="00C7279B" w:rsidP="00C72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279B">
        <w:rPr>
          <w:rFonts w:ascii="Times New Roman" w:hAnsi="Times New Roman" w:cs="Times New Roman"/>
          <w:sz w:val="28"/>
          <w:szCs w:val="28"/>
        </w:rPr>
        <w:t>Положение территориального планирования</w:t>
      </w:r>
    </w:p>
    <w:p w:rsidR="00C7279B" w:rsidRPr="00C7279B" w:rsidRDefault="00C7279B" w:rsidP="00C72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279B">
        <w:rPr>
          <w:rFonts w:ascii="Times New Roman" w:hAnsi="Times New Roman" w:cs="Times New Roman"/>
          <w:sz w:val="28"/>
          <w:szCs w:val="28"/>
        </w:rPr>
        <w:t>Утверждение документов территориального планирования</w:t>
      </w:r>
    </w:p>
    <w:p w:rsidR="008901FC" w:rsidRPr="00C7279B" w:rsidRDefault="005D2188" w:rsidP="00C7279B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sectPr w:rsidR="008901FC" w:rsidRPr="00C7279B" w:rsidSect="0034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DF9"/>
    <w:multiLevelType w:val="hybridMultilevel"/>
    <w:tmpl w:val="C8F63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56868"/>
    <w:multiLevelType w:val="hybridMultilevel"/>
    <w:tmpl w:val="7BC820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79B"/>
    <w:rsid w:val="00151CAE"/>
    <w:rsid w:val="001B142A"/>
    <w:rsid w:val="00346F9C"/>
    <w:rsid w:val="005D2188"/>
    <w:rsid w:val="005F47BB"/>
    <w:rsid w:val="00682143"/>
    <w:rsid w:val="00C7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4</cp:revision>
  <dcterms:created xsi:type="dcterms:W3CDTF">2018-01-29T19:34:00Z</dcterms:created>
  <dcterms:modified xsi:type="dcterms:W3CDTF">2018-01-30T19:58:00Z</dcterms:modified>
</cp:coreProperties>
</file>