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1A1" w:rsidRDefault="00B801A1" w:rsidP="00B801A1">
      <w:pPr>
        <w:spacing w:after="0" w:line="360" w:lineRule="auto"/>
        <w:jc w:val="center"/>
        <w:rPr>
          <w:rFonts w:ascii="Arial" w:hAnsi="Arial" w:cs="Arial"/>
          <w:b/>
          <w:sz w:val="44"/>
          <w:szCs w:val="44"/>
        </w:rPr>
      </w:pPr>
    </w:p>
    <w:p w:rsidR="00B801A1" w:rsidRDefault="00B801A1" w:rsidP="00B801A1">
      <w:pPr>
        <w:spacing w:after="0" w:line="360" w:lineRule="auto"/>
        <w:jc w:val="center"/>
        <w:rPr>
          <w:rFonts w:ascii="Arial" w:hAnsi="Arial" w:cs="Arial"/>
          <w:b/>
          <w:sz w:val="44"/>
          <w:szCs w:val="44"/>
        </w:rPr>
      </w:pPr>
    </w:p>
    <w:p w:rsidR="00B801A1" w:rsidRDefault="00B801A1" w:rsidP="00B801A1">
      <w:pPr>
        <w:spacing w:after="0" w:line="360" w:lineRule="auto"/>
        <w:jc w:val="center"/>
        <w:rPr>
          <w:rFonts w:ascii="Arial" w:hAnsi="Arial" w:cs="Arial"/>
          <w:b/>
          <w:sz w:val="44"/>
          <w:szCs w:val="44"/>
        </w:rPr>
      </w:pPr>
      <w:r>
        <w:rPr>
          <w:rFonts w:ascii="Arial" w:hAnsi="Arial" w:cs="Arial"/>
          <w:b/>
          <w:sz w:val="44"/>
          <w:szCs w:val="44"/>
        </w:rPr>
        <w:t xml:space="preserve">Методические рекомендации </w:t>
      </w:r>
      <w:r w:rsidRPr="00880DC5">
        <w:rPr>
          <w:rFonts w:ascii="Arial" w:hAnsi="Arial" w:cs="Arial"/>
          <w:b/>
          <w:sz w:val="44"/>
          <w:szCs w:val="44"/>
        </w:rPr>
        <w:t>по дисциплине</w:t>
      </w:r>
    </w:p>
    <w:p w:rsidR="00B801A1" w:rsidRDefault="00B801A1" w:rsidP="00B801A1">
      <w:pPr>
        <w:spacing w:after="0" w:line="360" w:lineRule="auto"/>
        <w:jc w:val="center"/>
        <w:rPr>
          <w:rFonts w:ascii="Arial" w:hAnsi="Arial" w:cs="Arial"/>
          <w:b/>
          <w:sz w:val="44"/>
          <w:szCs w:val="44"/>
        </w:rPr>
      </w:pPr>
    </w:p>
    <w:p w:rsidR="00B801A1" w:rsidRDefault="00B801A1" w:rsidP="00B801A1">
      <w:pPr>
        <w:spacing w:after="0" w:line="360" w:lineRule="auto"/>
        <w:jc w:val="center"/>
        <w:rPr>
          <w:rFonts w:ascii="Arial" w:hAnsi="Arial" w:cs="Arial"/>
          <w:b/>
          <w:sz w:val="44"/>
          <w:szCs w:val="44"/>
        </w:rPr>
      </w:pPr>
    </w:p>
    <w:p w:rsidR="00B801A1" w:rsidRPr="00880DC5" w:rsidRDefault="00B801A1" w:rsidP="00B801A1">
      <w:pPr>
        <w:spacing w:after="0" w:line="360" w:lineRule="auto"/>
        <w:jc w:val="center"/>
        <w:rPr>
          <w:rFonts w:ascii="Arial" w:hAnsi="Arial" w:cs="Arial"/>
          <w:b/>
          <w:sz w:val="44"/>
          <w:szCs w:val="44"/>
        </w:rPr>
      </w:pPr>
    </w:p>
    <w:p w:rsidR="00B801A1" w:rsidRDefault="00B801A1" w:rsidP="00B801A1">
      <w:pPr>
        <w:spacing w:after="0" w:line="360" w:lineRule="auto"/>
        <w:jc w:val="center"/>
        <w:rPr>
          <w:rFonts w:ascii="Arial" w:hAnsi="Arial" w:cs="Arial"/>
          <w:b/>
          <w:sz w:val="48"/>
          <w:szCs w:val="48"/>
        </w:rPr>
      </w:pPr>
      <w:r w:rsidRPr="00880DC5">
        <w:rPr>
          <w:rFonts w:ascii="Arial" w:hAnsi="Arial" w:cs="Arial"/>
          <w:b/>
          <w:sz w:val="48"/>
          <w:szCs w:val="48"/>
        </w:rPr>
        <w:t>«Экономическая теория»</w:t>
      </w:r>
    </w:p>
    <w:p w:rsidR="00B801A1" w:rsidRDefault="00B801A1" w:rsidP="00B801A1">
      <w:pPr>
        <w:spacing w:after="0" w:line="360" w:lineRule="auto"/>
        <w:jc w:val="center"/>
        <w:rPr>
          <w:rFonts w:ascii="Arial" w:hAnsi="Arial" w:cs="Arial"/>
          <w:b/>
          <w:sz w:val="48"/>
          <w:szCs w:val="48"/>
        </w:rPr>
      </w:pPr>
    </w:p>
    <w:p w:rsidR="00B801A1" w:rsidRPr="00880DC5" w:rsidRDefault="00B801A1" w:rsidP="00B801A1">
      <w:pPr>
        <w:spacing w:after="0" w:line="360" w:lineRule="auto"/>
        <w:jc w:val="center"/>
        <w:rPr>
          <w:rFonts w:ascii="Arial" w:hAnsi="Arial" w:cs="Arial"/>
          <w:b/>
          <w:sz w:val="48"/>
          <w:szCs w:val="48"/>
        </w:rPr>
      </w:pPr>
    </w:p>
    <w:p w:rsidR="00B801A1" w:rsidRPr="00880DC5" w:rsidRDefault="00B801A1" w:rsidP="00B801A1">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одготовки бакалавра по направлению 38.03.02 «Менеджмент»</w:t>
      </w:r>
    </w:p>
    <w:p w:rsidR="00B801A1" w:rsidRDefault="00B801A1" w:rsidP="00B801A1">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рофиль подготовки «Производственный менеджмент»</w:t>
      </w: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Pr="00B801A1" w:rsidRDefault="00B801A1" w:rsidP="00B801A1">
      <w:pPr>
        <w:spacing w:after="0" w:line="276" w:lineRule="auto"/>
        <w:jc w:val="both"/>
        <w:rPr>
          <w:rFonts w:ascii="Arial" w:hAnsi="Arial" w:cs="Arial"/>
          <w:b/>
          <w:sz w:val="24"/>
          <w:szCs w:val="24"/>
        </w:rPr>
      </w:pPr>
      <w:r w:rsidRPr="00B801A1">
        <w:rPr>
          <w:rFonts w:ascii="Arial" w:hAnsi="Arial" w:cs="Arial"/>
          <w:b/>
          <w:sz w:val="24"/>
          <w:szCs w:val="24"/>
        </w:rPr>
        <w:lastRenderedPageBreak/>
        <w:t xml:space="preserve">Тема 1. Экономическая теория как наука. </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 xml:space="preserve">Истоки экономической мысли. Ученые античного мира </w:t>
      </w:r>
      <w:proofErr w:type="spellStart"/>
      <w:r w:rsidRPr="00B801A1">
        <w:rPr>
          <w:rFonts w:ascii="Arial" w:hAnsi="Arial" w:cs="Arial"/>
          <w:sz w:val="24"/>
          <w:szCs w:val="24"/>
        </w:rPr>
        <w:t>Ксенофонт</w:t>
      </w:r>
      <w:proofErr w:type="spellEnd"/>
      <w:r w:rsidRPr="00B801A1">
        <w:rPr>
          <w:rFonts w:ascii="Arial" w:hAnsi="Arial" w:cs="Arial"/>
          <w:sz w:val="24"/>
          <w:szCs w:val="24"/>
        </w:rPr>
        <w:t>, Платон. Аристотель об экономической теории. Этапы развития экономической теории как науки: донаучный, политической экономии и экономике.</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 xml:space="preserve">А. </w:t>
      </w:r>
      <w:proofErr w:type="spellStart"/>
      <w:r w:rsidRPr="00B801A1">
        <w:rPr>
          <w:rFonts w:ascii="Arial" w:hAnsi="Arial" w:cs="Arial"/>
          <w:sz w:val="24"/>
          <w:szCs w:val="24"/>
        </w:rPr>
        <w:t>Монкретьен</w:t>
      </w:r>
      <w:proofErr w:type="spellEnd"/>
      <w:r w:rsidRPr="00B801A1">
        <w:rPr>
          <w:rFonts w:ascii="Arial" w:hAnsi="Arial" w:cs="Arial"/>
          <w:sz w:val="24"/>
          <w:szCs w:val="24"/>
        </w:rPr>
        <w:t xml:space="preserve">, В. </w:t>
      </w:r>
      <w:proofErr w:type="spellStart"/>
      <w:r w:rsidRPr="00B801A1">
        <w:rPr>
          <w:rFonts w:ascii="Arial" w:hAnsi="Arial" w:cs="Arial"/>
          <w:sz w:val="24"/>
          <w:szCs w:val="24"/>
        </w:rPr>
        <w:t>Петти</w:t>
      </w:r>
      <w:proofErr w:type="spellEnd"/>
      <w:r w:rsidRPr="00B801A1">
        <w:rPr>
          <w:rFonts w:ascii="Arial" w:hAnsi="Arial" w:cs="Arial"/>
          <w:sz w:val="24"/>
          <w:szCs w:val="24"/>
        </w:rPr>
        <w:t xml:space="preserve">, А. Смит, Д. </w:t>
      </w:r>
      <w:proofErr w:type="spellStart"/>
      <w:r w:rsidRPr="00B801A1">
        <w:rPr>
          <w:rFonts w:ascii="Arial" w:hAnsi="Arial" w:cs="Arial"/>
          <w:sz w:val="24"/>
          <w:szCs w:val="24"/>
        </w:rPr>
        <w:t>Рикардо</w:t>
      </w:r>
      <w:proofErr w:type="spellEnd"/>
      <w:r w:rsidRPr="00B801A1">
        <w:rPr>
          <w:rFonts w:ascii="Arial" w:hAnsi="Arial" w:cs="Arial"/>
          <w:sz w:val="24"/>
          <w:szCs w:val="24"/>
        </w:rPr>
        <w:t xml:space="preserve"> - </w:t>
      </w:r>
      <w:proofErr w:type="spellStart"/>
      <w:r w:rsidRPr="00B801A1">
        <w:rPr>
          <w:rFonts w:ascii="Arial" w:hAnsi="Arial" w:cs="Arial"/>
          <w:sz w:val="24"/>
          <w:szCs w:val="24"/>
        </w:rPr>
        <w:t>осново¬положники</w:t>
      </w:r>
      <w:proofErr w:type="spellEnd"/>
      <w:r w:rsidRPr="00B801A1">
        <w:rPr>
          <w:rFonts w:ascii="Arial" w:hAnsi="Arial" w:cs="Arial"/>
          <w:sz w:val="24"/>
          <w:szCs w:val="24"/>
        </w:rPr>
        <w:t xml:space="preserve"> современной научной экономической теории. </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 xml:space="preserve">Экономическая мысль в России. Н.Д. Кондратьев и </w:t>
      </w:r>
      <w:proofErr w:type="spellStart"/>
      <w:r w:rsidRPr="00B801A1">
        <w:rPr>
          <w:rFonts w:ascii="Arial" w:hAnsi="Arial" w:cs="Arial"/>
          <w:sz w:val="24"/>
          <w:szCs w:val="24"/>
        </w:rPr>
        <w:t>А.В.Чаянов</w:t>
      </w:r>
      <w:proofErr w:type="spellEnd"/>
      <w:r w:rsidRPr="00B801A1">
        <w:rPr>
          <w:rFonts w:ascii="Arial" w:hAnsi="Arial" w:cs="Arial"/>
          <w:sz w:val="24"/>
          <w:szCs w:val="24"/>
        </w:rPr>
        <w:t xml:space="preserve"> - прогрессивные ученые-экономисты 30-х годов XX века.</w:t>
      </w:r>
    </w:p>
    <w:p w:rsidR="00B801A1" w:rsidRPr="00B801A1" w:rsidRDefault="00B801A1" w:rsidP="00B801A1">
      <w:pPr>
        <w:spacing w:after="0" w:line="276" w:lineRule="auto"/>
        <w:jc w:val="both"/>
        <w:rPr>
          <w:rFonts w:ascii="Arial" w:hAnsi="Arial" w:cs="Arial"/>
          <w:sz w:val="24"/>
          <w:szCs w:val="24"/>
        </w:rPr>
      </w:pPr>
    </w:p>
    <w:p w:rsidR="00B801A1" w:rsidRPr="00B801A1" w:rsidRDefault="00B801A1" w:rsidP="00B801A1">
      <w:pPr>
        <w:spacing w:after="0" w:line="276" w:lineRule="auto"/>
        <w:jc w:val="both"/>
        <w:rPr>
          <w:rFonts w:ascii="Arial" w:hAnsi="Arial" w:cs="Arial"/>
          <w:b/>
          <w:sz w:val="24"/>
          <w:szCs w:val="24"/>
        </w:rPr>
      </w:pPr>
      <w:r w:rsidRPr="00B801A1">
        <w:rPr>
          <w:rFonts w:ascii="Arial" w:hAnsi="Arial" w:cs="Arial"/>
          <w:b/>
          <w:sz w:val="24"/>
          <w:szCs w:val="24"/>
        </w:rPr>
        <w:t>Тема 2.  Методы изучения экономической жизни</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Позитивная и нормативная экономическая теория. Микро- и макроэкономика. Объекты микро- и макроэкономики. Экономические категории, экономические законы и их объективность. Виды экономических категорий и экономических законов. Общие черты и различия между экономическими законами и законами природы. Сист</w:t>
      </w:r>
      <w:r>
        <w:rPr>
          <w:rFonts w:ascii="Arial" w:hAnsi="Arial" w:cs="Arial"/>
          <w:sz w:val="24"/>
          <w:szCs w:val="24"/>
        </w:rPr>
        <w:t>ема экономических зако</w:t>
      </w:r>
      <w:r w:rsidRPr="00B801A1">
        <w:rPr>
          <w:rFonts w:ascii="Arial" w:hAnsi="Arial" w:cs="Arial"/>
          <w:sz w:val="24"/>
          <w:szCs w:val="24"/>
        </w:rPr>
        <w:t>нов. Методы познания экономических законов.</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Метод и предмет экономической теории. Метод научной абстракции. Метод анализа и синтеза. Метод индукции и дедукции и др.</w:t>
      </w:r>
    </w:p>
    <w:p w:rsidR="00B801A1" w:rsidRPr="00B801A1" w:rsidRDefault="00B801A1" w:rsidP="00B801A1">
      <w:pPr>
        <w:spacing w:after="0" w:line="276" w:lineRule="auto"/>
        <w:jc w:val="both"/>
        <w:rPr>
          <w:rFonts w:ascii="Arial" w:hAnsi="Arial" w:cs="Arial"/>
          <w:sz w:val="24"/>
          <w:szCs w:val="24"/>
        </w:rPr>
      </w:pPr>
    </w:p>
    <w:p w:rsidR="00B801A1" w:rsidRPr="00B801A1" w:rsidRDefault="00B801A1" w:rsidP="00B801A1">
      <w:pPr>
        <w:spacing w:after="0" w:line="276" w:lineRule="auto"/>
        <w:jc w:val="both"/>
        <w:rPr>
          <w:rFonts w:ascii="Arial" w:hAnsi="Arial" w:cs="Arial"/>
          <w:b/>
          <w:sz w:val="24"/>
          <w:szCs w:val="24"/>
        </w:rPr>
      </w:pPr>
      <w:r w:rsidRPr="00B801A1">
        <w:rPr>
          <w:rFonts w:ascii="Arial" w:hAnsi="Arial" w:cs="Arial"/>
          <w:b/>
          <w:sz w:val="24"/>
          <w:szCs w:val="24"/>
        </w:rPr>
        <w:t xml:space="preserve">Тема 3. Предмет и функции экономической теории. </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Общество и экономика. Экономические агенты. Экономические интересы, цели и средства их реализации. Производство и потребление благ, их взаимосвязь и роль в жизни общества. Факторы производства и экономические потребности. Распределение и обмен. Факторы экономического поведения. Экономические блага и их классификация. Затраты и результаты. Эффективность и социальная справедливость. Экономические ограничения. Оптимальные решения. Внешние эффекты.</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Предмет и функции экономической теории. Экономические законы и механизм их реализации. Экономическая теория, экономическая стратегия и политика, хозяйственная практика. Методологический арсенал экономической науки. Системный метод. Метод научной абстракции. Экономический анализ. Экономическое моделирование.</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Место экономической теории в системе экономических наук.</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Формирование экономической теории как науки и актуальные проблемы ее развития на современной этапе.</w:t>
      </w:r>
    </w:p>
    <w:p w:rsidR="00B801A1" w:rsidRPr="00B801A1" w:rsidRDefault="00B801A1" w:rsidP="00B801A1">
      <w:pPr>
        <w:spacing w:after="0" w:line="276" w:lineRule="auto"/>
        <w:jc w:val="both"/>
        <w:rPr>
          <w:rFonts w:ascii="Arial" w:hAnsi="Arial" w:cs="Arial"/>
          <w:sz w:val="24"/>
          <w:szCs w:val="24"/>
        </w:rPr>
      </w:pPr>
    </w:p>
    <w:p w:rsidR="00B801A1" w:rsidRPr="00B801A1" w:rsidRDefault="00B801A1" w:rsidP="00B801A1">
      <w:pPr>
        <w:spacing w:after="0" w:line="276" w:lineRule="auto"/>
        <w:jc w:val="both"/>
        <w:rPr>
          <w:rFonts w:ascii="Arial" w:hAnsi="Arial" w:cs="Arial"/>
          <w:b/>
          <w:sz w:val="24"/>
          <w:szCs w:val="24"/>
        </w:rPr>
      </w:pPr>
      <w:r w:rsidRPr="00B801A1">
        <w:rPr>
          <w:rFonts w:ascii="Arial" w:hAnsi="Arial" w:cs="Arial"/>
          <w:b/>
          <w:sz w:val="24"/>
          <w:szCs w:val="24"/>
        </w:rPr>
        <w:t xml:space="preserve">Тема 4. Основные направления развития экономической теории </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 xml:space="preserve">Основные теоретические школы и направления развития экономической теории: меркантилизм, </w:t>
      </w:r>
      <w:proofErr w:type="spellStart"/>
      <w:r w:rsidRPr="00B801A1">
        <w:rPr>
          <w:rFonts w:ascii="Arial" w:hAnsi="Arial" w:cs="Arial"/>
          <w:sz w:val="24"/>
          <w:szCs w:val="24"/>
        </w:rPr>
        <w:t>физиократия</w:t>
      </w:r>
      <w:proofErr w:type="spellEnd"/>
      <w:r w:rsidRPr="00B801A1">
        <w:rPr>
          <w:rFonts w:ascii="Arial" w:hAnsi="Arial" w:cs="Arial"/>
          <w:sz w:val="24"/>
          <w:szCs w:val="24"/>
        </w:rPr>
        <w:t>, английская классическая политическая экономия. Марксистское, неоклассическое и кейнсианское направления экономической теории.</w:t>
      </w:r>
    </w:p>
    <w:p w:rsidR="00B801A1" w:rsidRPr="00B801A1" w:rsidRDefault="00B801A1" w:rsidP="00B801A1">
      <w:pPr>
        <w:spacing w:after="0" w:line="276" w:lineRule="auto"/>
        <w:jc w:val="both"/>
        <w:rPr>
          <w:rFonts w:ascii="Arial" w:hAnsi="Arial" w:cs="Arial"/>
          <w:sz w:val="24"/>
          <w:szCs w:val="24"/>
        </w:rPr>
      </w:pPr>
    </w:p>
    <w:p w:rsidR="00B801A1" w:rsidRPr="00B801A1" w:rsidRDefault="00B801A1" w:rsidP="00B801A1">
      <w:pPr>
        <w:spacing w:after="0" w:line="276" w:lineRule="auto"/>
        <w:jc w:val="both"/>
        <w:rPr>
          <w:rFonts w:ascii="Arial" w:hAnsi="Arial" w:cs="Arial"/>
          <w:b/>
          <w:sz w:val="24"/>
          <w:szCs w:val="24"/>
        </w:rPr>
      </w:pPr>
      <w:r w:rsidRPr="00B801A1">
        <w:rPr>
          <w:rFonts w:ascii="Arial" w:hAnsi="Arial" w:cs="Arial"/>
          <w:b/>
          <w:sz w:val="24"/>
          <w:szCs w:val="24"/>
        </w:rPr>
        <w:t>Тема 5. Экономические системы и их сущность</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Экономическое явление. Экономический процесс. Сущность и структура экономической системы. Функциональная структура. Материально-вещественная структура. Денежная структура. Отраслевая структура. Региональная структура.</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lastRenderedPageBreak/>
        <w:t>Хозяйственный механизм.</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Формационный и цивилизационный подходы к анализу общественного развития. Надстройка, формация, способ производства, производственные отношения, производительные силы, средства производства, средство труда, предмет труда.</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Цивилизационная теория и общечеловеческие ценности. Революционное и эволюционное экономическое развитие человеческого общества.</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 xml:space="preserve">Традиционная экономическая система (экономика). Рыночная экономика свободной конкуренции. Командно-административная экономика. Современная (смешанная) рыночная экономика. Классификация общественного развития, предложенная американским ученым Р. </w:t>
      </w:r>
      <w:proofErr w:type="spellStart"/>
      <w:r w:rsidRPr="00B801A1">
        <w:rPr>
          <w:rFonts w:ascii="Arial" w:hAnsi="Arial" w:cs="Arial"/>
          <w:sz w:val="24"/>
          <w:szCs w:val="24"/>
        </w:rPr>
        <w:t>Ростоу</w:t>
      </w:r>
      <w:proofErr w:type="spellEnd"/>
      <w:r w:rsidRPr="00B801A1">
        <w:rPr>
          <w:rFonts w:ascii="Arial" w:hAnsi="Arial" w:cs="Arial"/>
          <w:sz w:val="24"/>
          <w:szCs w:val="24"/>
        </w:rPr>
        <w:t>.</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Модели экономической системы: американская, японская, шведская, немецкая, французская и некоторые другие. Российская модель экономического развития.</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Цели экономических систем. Экономическая свобода. Стабильный экономический рост. Социально-экономическая обеспеченность.</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Кругооборот ресурсов, продуктов и доходов. Субъекты кругооборота: домохозяйства, предприятия-фирмы, государство. Рынок ресурсов. Рынок продуктов.</w:t>
      </w:r>
    </w:p>
    <w:p w:rsidR="00B801A1" w:rsidRPr="00B801A1" w:rsidRDefault="00B801A1" w:rsidP="00B801A1">
      <w:pPr>
        <w:spacing w:after="0" w:line="276" w:lineRule="auto"/>
        <w:jc w:val="both"/>
        <w:rPr>
          <w:rFonts w:ascii="Arial" w:hAnsi="Arial" w:cs="Arial"/>
          <w:sz w:val="24"/>
          <w:szCs w:val="24"/>
        </w:rPr>
      </w:pPr>
    </w:p>
    <w:p w:rsidR="00B801A1" w:rsidRPr="00B801A1" w:rsidRDefault="00B801A1" w:rsidP="00B801A1">
      <w:pPr>
        <w:spacing w:after="0" w:line="276" w:lineRule="auto"/>
        <w:jc w:val="both"/>
        <w:rPr>
          <w:rFonts w:ascii="Arial" w:hAnsi="Arial" w:cs="Arial"/>
          <w:b/>
          <w:sz w:val="24"/>
          <w:szCs w:val="24"/>
        </w:rPr>
      </w:pPr>
      <w:r w:rsidRPr="00B801A1">
        <w:rPr>
          <w:rFonts w:ascii="Arial" w:hAnsi="Arial" w:cs="Arial"/>
          <w:b/>
          <w:sz w:val="24"/>
          <w:szCs w:val="24"/>
        </w:rPr>
        <w:t xml:space="preserve">Тема 6. Собственность, ее формы и координационный механизм </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История развития научной мысли о собственности. Собственность как юридическая категория. Функции владения, пользования и распоряжения. Собственность как экономическая категория. Функции присвоения, хозяйственного использования и экономическая реализация собственности. Трастовое соглашение по поводу собственности.</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Типы и формы собственности. Частная собственность и ее виды. Общая собственность и ее виды. Государственная и муниципальная собственность. Интеллектуальная собственность. Пути развития собственности. Разгосударствление и приватизация. Принципы и формы приватизации. Коммерческий конкурс. Инвестиционный конкурс. Продажа объектов на аукционе. Варианты приватизации</w:t>
      </w:r>
    </w:p>
    <w:p w:rsidR="00B801A1" w:rsidRPr="00B801A1" w:rsidRDefault="00B801A1" w:rsidP="00B801A1">
      <w:pPr>
        <w:spacing w:after="0" w:line="276" w:lineRule="auto"/>
        <w:jc w:val="both"/>
        <w:rPr>
          <w:rFonts w:ascii="Arial" w:hAnsi="Arial" w:cs="Arial"/>
          <w:sz w:val="24"/>
          <w:szCs w:val="24"/>
        </w:rPr>
      </w:pPr>
    </w:p>
    <w:p w:rsidR="00B801A1" w:rsidRPr="00B801A1" w:rsidRDefault="00B801A1" w:rsidP="00B801A1">
      <w:pPr>
        <w:spacing w:after="0" w:line="276" w:lineRule="auto"/>
        <w:jc w:val="both"/>
        <w:rPr>
          <w:rFonts w:ascii="Arial" w:hAnsi="Arial" w:cs="Arial"/>
          <w:b/>
          <w:sz w:val="24"/>
          <w:szCs w:val="24"/>
        </w:rPr>
      </w:pPr>
      <w:r w:rsidRPr="00B801A1">
        <w:rPr>
          <w:rFonts w:ascii="Arial" w:hAnsi="Arial" w:cs="Arial"/>
          <w:b/>
          <w:sz w:val="24"/>
          <w:szCs w:val="24"/>
        </w:rPr>
        <w:t>Тема 7. Развитие рыночного хозяйства. Сущность, принципы и структура рынка</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Теория рыночного хозяйства (рынка). Предпосылки, основные закономерности и принципы теории рынка. Альтернативные подходы к анализу рыночной экономики. Современные проблемы развития теории рынка.</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Формы общественного хозяйства. Товарное производство и условия его возникновения. Рыночная экономика, товарный обмен и рынок. Обмен в системе общественного воспроизводства. Основные функции рынка. Типология (классификация) рынка. Критерии типологии. Система и структура рынка.</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 xml:space="preserve">Объекты рыночных отношений. Потребность, запрос, экономический интерес; стимул (мотив) производительной, предпринимательской деятельности. Благо и товар. Стоимость, полезность и ценность благ. Теории стоимости. Трудовая теория стоимости. Теория факторов производства. Теория предельной полезности. Товар и деньги. Происхождение, сущность и функции денег. </w:t>
      </w:r>
      <w:r w:rsidRPr="00B801A1">
        <w:rPr>
          <w:rFonts w:ascii="Arial" w:hAnsi="Arial" w:cs="Arial"/>
          <w:sz w:val="24"/>
          <w:szCs w:val="24"/>
        </w:rPr>
        <w:lastRenderedPageBreak/>
        <w:t>Товарная, количественная и "естественная" теория денег. Закономерности, противоречия и исторические тенденции денежного обращения.</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Основные экономические рыночные агенты. Производитель и потребитель. Продавец и покупатель. Торговый посредник. Домашние хозяйства и фирмы. Их место и роль в рыночной структуре. Противоречия и границы рынка. Государство как субъект рыночных отношений и его функции. Транзакционные издержки и их типы. Права собственности и субъекты рынка.</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 xml:space="preserve">Механизм функционирования рынка. Кругооборот благ и доходов. Модель кругооборота. </w:t>
      </w:r>
      <w:proofErr w:type="spellStart"/>
      <w:r w:rsidRPr="00B801A1">
        <w:rPr>
          <w:rFonts w:ascii="Arial" w:hAnsi="Arial" w:cs="Arial"/>
          <w:sz w:val="24"/>
          <w:szCs w:val="24"/>
        </w:rPr>
        <w:t>Микрорыночный</w:t>
      </w:r>
      <w:proofErr w:type="spellEnd"/>
      <w:r w:rsidRPr="00B801A1">
        <w:rPr>
          <w:rFonts w:ascii="Arial" w:hAnsi="Arial" w:cs="Arial"/>
          <w:sz w:val="24"/>
          <w:szCs w:val="24"/>
        </w:rPr>
        <w:t xml:space="preserve"> механизм. Спрос, предложение и рыночная цена. Индивидуальный спрос и его выражение. Функции и факторы спроса. Величина спроса. Шкала и кривая спроса. Закон спроса. Предложение. Функции и факторы предложения. Величина предложения. Шкала и кривая предложения и сдвиги. Рыночное равновесие. Взаимодействие спроса и предложения. Цена спроса и цена предложения. Равновесная цена и равновесное количество.</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 xml:space="preserve">Доход как мотив рыночных отношений. Конкуренция. Принцип "невидимой руки" </w:t>
      </w:r>
      <w:proofErr w:type="spellStart"/>
      <w:r w:rsidRPr="00B801A1">
        <w:rPr>
          <w:rFonts w:ascii="Arial" w:hAnsi="Arial" w:cs="Arial"/>
          <w:sz w:val="24"/>
          <w:szCs w:val="24"/>
        </w:rPr>
        <w:t>А.Смита</w:t>
      </w:r>
      <w:proofErr w:type="spellEnd"/>
      <w:r w:rsidRPr="00B801A1">
        <w:rPr>
          <w:rFonts w:ascii="Arial" w:hAnsi="Arial" w:cs="Arial"/>
          <w:sz w:val="24"/>
          <w:szCs w:val="24"/>
        </w:rPr>
        <w:t xml:space="preserve">. Основные типы и модели рынка или рыночных структур. </w:t>
      </w:r>
      <w:proofErr w:type="spellStart"/>
      <w:r w:rsidRPr="00B801A1">
        <w:rPr>
          <w:rFonts w:ascii="Arial" w:hAnsi="Arial" w:cs="Arial"/>
          <w:sz w:val="24"/>
          <w:szCs w:val="24"/>
        </w:rPr>
        <w:t>Макрорыночный</w:t>
      </w:r>
      <w:proofErr w:type="spellEnd"/>
      <w:r w:rsidRPr="00B801A1">
        <w:rPr>
          <w:rFonts w:ascii="Arial" w:hAnsi="Arial" w:cs="Arial"/>
          <w:sz w:val="24"/>
          <w:szCs w:val="24"/>
        </w:rPr>
        <w:t xml:space="preserve"> механизм. Внутренний, национальный рынок. Рыночная инфраструктура. Мировой рынок.</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Преимущества и недостатки рыночного регулирования экономики. Регулируемое и нерегулируемое рыночное хозяйство.</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Становление рыночных отношений в России и актуальные проблемы развития теории рынка исполнению приказов или команд. Иерархия строится преимущественно на властных полномочиях. Поэтому ее функционирование зачастую характеризуется низкой эффективностью и повышенными издержками по информационному обеспечению всех участников экономического процесса. В отличие от этого ценовой информационный механизм обычно требует меньших издержек по осуществлению рыночных сделок. Эти издержки определяются как транзакционные издержки.</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Итогом анализа различных экономических систем и основных "моделей" национальных экономик, выявления их сравнительных преимуществ и противоречий должны явиться рациональный выбор экономической системы или ее современной "модели", а также обоснование оптимальных способов и путей его реализации.</w:t>
      </w:r>
    </w:p>
    <w:p w:rsidR="00B801A1" w:rsidRPr="00B801A1" w:rsidRDefault="00B801A1" w:rsidP="00B801A1">
      <w:pPr>
        <w:spacing w:after="0" w:line="276" w:lineRule="auto"/>
        <w:jc w:val="both"/>
        <w:rPr>
          <w:rFonts w:ascii="Arial" w:hAnsi="Arial" w:cs="Arial"/>
          <w:sz w:val="24"/>
          <w:szCs w:val="24"/>
        </w:rPr>
      </w:pPr>
    </w:p>
    <w:p w:rsidR="00B801A1" w:rsidRPr="00B801A1" w:rsidRDefault="00B801A1" w:rsidP="00B801A1">
      <w:pPr>
        <w:spacing w:after="0" w:line="276" w:lineRule="auto"/>
        <w:jc w:val="both"/>
        <w:rPr>
          <w:rFonts w:ascii="Arial" w:hAnsi="Arial" w:cs="Arial"/>
          <w:b/>
          <w:sz w:val="24"/>
          <w:szCs w:val="24"/>
        </w:rPr>
      </w:pPr>
      <w:r w:rsidRPr="00B801A1">
        <w:rPr>
          <w:rFonts w:ascii="Arial" w:hAnsi="Arial" w:cs="Arial"/>
          <w:b/>
          <w:sz w:val="24"/>
          <w:szCs w:val="24"/>
        </w:rPr>
        <w:t>Тема 8. Основы теории рыночной экономики</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Натуральное хозяйство. Товарное производство. Причины возникновения товарного производства. Всеобщий характер товарного производства. Виды товарного производства: простое и капиталистическое. Общие черты и различия между ними.</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 xml:space="preserve">Продукт и товар. Свойства товара: потребительная стоимость и меновая стоимость (стоимость). Полезность и ценность товара. Цена. Трудовая теория стоимости В. </w:t>
      </w:r>
      <w:proofErr w:type="spellStart"/>
      <w:r w:rsidRPr="00B801A1">
        <w:rPr>
          <w:rFonts w:ascii="Arial" w:hAnsi="Arial" w:cs="Arial"/>
          <w:sz w:val="24"/>
          <w:szCs w:val="24"/>
        </w:rPr>
        <w:t>Петти</w:t>
      </w:r>
      <w:proofErr w:type="spellEnd"/>
      <w:r w:rsidRPr="00B801A1">
        <w:rPr>
          <w:rFonts w:ascii="Arial" w:hAnsi="Arial" w:cs="Arial"/>
          <w:sz w:val="24"/>
          <w:szCs w:val="24"/>
        </w:rPr>
        <w:t xml:space="preserve">, </w:t>
      </w:r>
      <w:proofErr w:type="spellStart"/>
      <w:r w:rsidRPr="00B801A1">
        <w:rPr>
          <w:rFonts w:ascii="Arial" w:hAnsi="Arial" w:cs="Arial"/>
          <w:sz w:val="24"/>
          <w:szCs w:val="24"/>
        </w:rPr>
        <w:t>А.Смита</w:t>
      </w:r>
      <w:proofErr w:type="spellEnd"/>
      <w:r w:rsidRPr="00B801A1">
        <w:rPr>
          <w:rFonts w:ascii="Arial" w:hAnsi="Arial" w:cs="Arial"/>
          <w:sz w:val="24"/>
          <w:szCs w:val="24"/>
        </w:rPr>
        <w:t xml:space="preserve">, Д. </w:t>
      </w:r>
      <w:proofErr w:type="spellStart"/>
      <w:r w:rsidRPr="00B801A1">
        <w:rPr>
          <w:rFonts w:ascii="Arial" w:hAnsi="Arial" w:cs="Arial"/>
          <w:sz w:val="24"/>
          <w:szCs w:val="24"/>
        </w:rPr>
        <w:t>Рикардо</w:t>
      </w:r>
      <w:proofErr w:type="spellEnd"/>
      <w:r w:rsidRPr="00B801A1">
        <w:rPr>
          <w:rFonts w:ascii="Arial" w:hAnsi="Arial" w:cs="Arial"/>
          <w:sz w:val="24"/>
          <w:szCs w:val="24"/>
        </w:rPr>
        <w:t xml:space="preserve"> и К. Маркса. Факторы, влияющие на величину стоимости. К. </w:t>
      </w:r>
      <w:proofErr w:type="spellStart"/>
      <w:r w:rsidRPr="00B801A1">
        <w:rPr>
          <w:rFonts w:ascii="Arial" w:hAnsi="Arial" w:cs="Arial"/>
          <w:sz w:val="24"/>
          <w:szCs w:val="24"/>
        </w:rPr>
        <w:t>Менгер</w:t>
      </w:r>
      <w:proofErr w:type="spellEnd"/>
      <w:r w:rsidRPr="00B801A1">
        <w:rPr>
          <w:rFonts w:ascii="Arial" w:hAnsi="Arial" w:cs="Arial"/>
          <w:sz w:val="24"/>
          <w:szCs w:val="24"/>
        </w:rPr>
        <w:t xml:space="preserve">, Е. </w:t>
      </w:r>
      <w:proofErr w:type="spellStart"/>
      <w:r w:rsidRPr="00B801A1">
        <w:rPr>
          <w:rFonts w:ascii="Arial" w:hAnsi="Arial" w:cs="Arial"/>
          <w:sz w:val="24"/>
          <w:szCs w:val="24"/>
        </w:rPr>
        <w:t>Бем-Баверк</w:t>
      </w:r>
      <w:proofErr w:type="spellEnd"/>
      <w:r w:rsidRPr="00B801A1">
        <w:rPr>
          <w:rFonts w:ascii="Arial" w:hAnsi="Arial" w:cs="Arial"/>
          <w:sz w:val="24"/>
          <w:szCs w:val="24"/>
        </w:rPr>
        <w:t>, А. Маршалл о теории предельной полезности.</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Двойственный характер труда. Конкретный и абстрактный труд. Закон стоимости в условиях товарного производства. Функции закона стоимости.</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lastRenderedPageBreak/>
        <w:t xml:space="preserve">Деньги - развитая форма рыночных отношений. К. Маркс, А. Маршалл, </w:t>
      </w:r>
      <w:proofErr w:type="spellStart"/>
      <w:r w:rsidRPr="00B801A1">
        <w:rPr>
          <w:rFonts w:ascii="Arial" w:hAnsi="Arial" w:cs="Arial"/>
          <w:sz w:val="24"/>
          <w:szCs w:val="24"/>
        </w:rPr>
        <w:t>И.Фишер</w:t>
      </w:r>
      <w:proofErr w:type="spellEnd"/>
      <w:r w:rsidRPr="00B801A1">
        <w:rPr>
          <w:rFonts w:ascii="Arial" w:hAnsi="Arial" w:cs="Arial"/>
          <w:sz w:val="24"/>
          <w:szCs w:val="24"/>
        </w:rPr>
        <w:t xml:space="preserve"> и другие о сущности денег. Формы стоимости (обмена): простая (случайная), полная (развернутая), всеобщая и денежная.</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 xml:space="preserve">Денежная система. Биметаллизм. Монометаллизм. Золотой </w:t>
      </w:r>
      <w:proofErr w:type="spellStart"/>
      <w:r w:rsidRPr="00B801A1">
        <w:rPr>
          <w:rFonts w:ascii="Arial" w:hAnsi="Arial" w:cs="Arial"/>
          <w:sz w:val="24"/>
          <w:szCs w:val="24"/>
        </w:rPr>
        <w:t>металлизм</w:t>
      </w:r>
      <w:proofErr w:type="spellEnd"/>
      <w:r w:rsidRPr="00B801A1">
        <w:rPr>
          <w:rFonts w:ascii="Arial" w:hAnsi="Arial" w:cs="Arial"/>
          <w:sz w:val="24"/>
          <w:szCs w:val="24"/>
        </w:rPr>
        <w:t xml:space="preserve">. Классики и неоклассики о функциях денег. Мера стоимости. Средство обращения. Средство платежа. Средство сбережения (накопления). Мировые деньги. Современная природа денег. Количественная теория денег К. Маркса и </w:t>
      </w:r>
      <w:proofErr w:type="spellStart"/>
      <w:r w:rsidRPr="00B801A1">
        <w:rPr>
          <w:rFonts w:ascii="Arial" w:hAnsi="Arial" w:cs="Arial"/>
          <w:sz w:val="24"/>
          <w:szCs w:val="24"/>
        </w:rPr>
        <w:t>И.Фишера</w:t>
      </w:r>
      <w:proofErr w:type="spellEnd"/>
      <w:r w:rsidRPr="00B801A1">
        <w:rPr>
          <w:rFonts w:ascii="Arial" w:hAnsi="Arial" w:cs="Arial"/>
          <w:sz w:val="24"/>
          <w:szCs w:val="24"/>
        </w:rPr>
        <w:t>.</w:t>
      </w:r>
    </w:p>
    <w:p w:rsidR="00B801A1" w:rsidRPr="00B801A1" w:rsidRDefault="00B801A1" w:rsidP="00B801A1">
      <w:pPr>
        <w:spacing w:after="0" w:line="276" w:lineRule="auto"/>
        <w:jc w:val="both"/>
        <w:rPr>
          <w:rFonts w:ascii="Arial" w:hAnsi="Arial" w:cs="Arial"/>
          <w:sz w:val="24"/>
          <w:szCs w:val="24"/>
        </w:rPr>
      </w:pPr>
    </w:p>
    <w:p w:rsidR="00B801A1" w:rsidRPr="00B801A1" w:rsidRDefault="00B801A1" w:rsidP="00B801A1">
      <w:pPr>
        <w:spacing w:after="0" w:line="276" w:lineRule="auto"/>
        <w:jc w:val="both"/>
        <w:rPr>
          <w:rFonts w:ascii="Arial" w:hAnsi="Arial" w:cs="Arial"/>
          <w:b/>
          <w:sz w:val="24"/>
          <w:szCs w:val="24"/>
        </w:rPr>
      </w:pPr>
      <w:r w:rsidRPr="00B801A1">
        <w:rPr>
          <w:rFonts w:ascii="Arial" w:hAnsi="Arial" w:cs="Arial"/>
          <w:b/>
          <w:sz w:val="24"/>
          <w:szCs w:val="24"/>
        </w:rPr>
        <w:t>Тема 9. Рынок: функции и структура. Рыночное поведение (стратегия) фирмы</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Рынок. Причины возникновения рынка. Условия функционирования рынка. Экономические субъекты рынка. Функции рынка.</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Конкуренция. Монополия. Виды конкуренции и монополии. Искусственные и естественные монополии. Антимонопольное законодательство и его виды. Типы рынка. Модели рынка: рынок совершенной конкуренции, рынок несовершенной конкуренции. Чистая (абсолютная) монополия. Дуополия. Монополистическая конкуренция. Олигополия. Билатеральная монополия. Монопсония. Олигопсония.</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 xml:space="preserve">Структура рынка. Рынок товаров и услуг. Рынок факторов производства. Рынок финансов. Интеллектуальный рынок. </w:t>
      </w:r>
      <w:proofErr w:type="spellStart"/>
      <w:r w:rsidRPr="00B801A1">
        <w:rPr>
          <w:rFonts w:ascii="Arial" w:hAnsi="Arial" w:cs="Arial"/>
          <w:sz w:val="24"/>
          <w:szCs w:val="24"/>
        </w:rPr>
        <w:t>Спотовый</w:t>
      </w:r>
      <w:proofErr w:type="spellEnd"/>
      <w:r w:rsidRPr="00B801A1">
        <w:rPr>
          <w:rFonts w:ascii="Arial" w:hAnsi="Arial" w:cs="Arial"/>
          <w:sz w:val="24"/>
          <w:szCs w:val="24"/>
        </w:rPr>
        <w:t xml:space="preserve"> рынок. Срочный рынок. Сегментация рынка.</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Инфраструктура рынка. Брокерство. Биржа и ее виды. Основные правила биржевой торговли. Виды биржевых сделок. Форвардный, фьючерсный, опционный контракты.</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Преимущества и недостатки рынка. Особенности современного рынка.</w:t>
      </w:r>
    </w:p>
    <w:p w:rsidR="00B801A1" w:rsidRPr="00B801A1" w:rsidRDefault="00B801A1" w:rsidP="00B801A1">
      <w:pPr>
        <w:spacing w:after="0" w:line="276" w:lineRule="auto"/>
        <w:jc w:val="both"/>
        <w:rPr>
          <w:rFonts w:ascii="Arial" w:hAnsi="Arial" w:cs="Arial"/>
          <w:sz w:val="24"/>
          <w:szCs w:val="24"/>
        </w:rPr>
      </w:pPr>
    </w:p>
    <w:p w:rsidR="00B801A1" w:rsidRPr="00B801A1" w:rsidRDefault="00B801A1" w:rsidP="00B801A1">
      <w:pPr>
        <w:spacing w:after="0" w:line="276" w:lineRule="auto"/>
        <w:jc w:val="both"/>
        <w:rPr>
          <w:rFonts w:ascii="Arial" w:hAnsi="Arial" w:cs="Arial"/>
          <w:b/>
          <w:sz w:val="24"/>
          <w:szCs w:val="24"/>
        </w:rPr>
      </w:pPr>
      <w:r w:rsidRPr="00B801A1">
        <w:rPr>
          <w:rFonts w:ascii="Arial" w:hAnsi="Arial" w:cs="Arial"/>
          <w:b/>
          <w:sz w:val="24"/>
          <w:szCs w:val="24"/>
        </w:rPr>
        <w:t>Тема 10. Теория спроса, предложения и цены</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Потребность и спрос. Кривая спроса. Закон спроса. Индивидуальный и рыночный спрос. Ценовые факторы, влияющие на спрос: эффект дохода, эффект замещения, закон убывающей полезности.</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Неценовые факторы, влияющие на спрос: изменение вкусов потребления, изменение количества покупателей, измен</w:t>
      </w:r>
      <w:r>
        <w:rPr>
          <w:rFonts w:ascii="Arial" w:hAnsi="Arial" w:cs="Arial"/>
          <w:sz w:val="24"/>
          <w:szCs w:val="24"/>
        </w:rPr>
        <w:t>е</w:t>
      </w:r>
      <w:r w:rsidRPr="00B801A1">
        <w:rPr>
          <w:rFonts w:ascii="Arial" w:hAnsi="Arial" w:cs="Arial"/>
          <w:sz w:val="24"/>
          <w:szCs w:val="24"/>
        </w:rPr>
        <w:t>ние цен на взаимозаменяемые товары, изменение в ожиданиях потребителей.</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Производство и предложение. Кривая предложения. Закон предложения. Цена предложения. Ценовые факторы, влияющие на предложение. Неценовые факторы, влияющие на предложение: изменение ресурсных цен, изменение технологии, изменение цен на товары-заменители, изменение налогов и субсидий, изменение ожиданий потребителей, изменение количества продавцов (поставщиков).</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Рыночное равновесие. Рыночная цена. Функции рыночной цены. Рыночная равновесная цена. Современные модели рыночного равновесия на микроуровне.</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 xml:space="preserve">Эластичность. Эластичность спроса. Эластичность спроса по доходу. Эластичность спроса по цене. Виды ценовой эластичности. Перекрестная эластичность спроса. Положительная, отрицательная и нулевая перекрестная эластичность. Эластичность предложения. Виды эластичности предложения. </w:t>
      </w:r>
    </w:p>
    <w:p w:rsidR="00B801A1" w:rsidRPr="00B801A1" w:rsidRDefault="00B801A1" w:rsidP="00B801A1">
      <w:pPr>
        <w:spacing w:after="0" w:line="276" w:lineRule="auto"/>
        <w:jc w:val="both"/>
        <w:rPr>
          <w:rFonts w:ascii="Arial" w:hAnsi="Arial" w:cs="Arial"/>
          <w:sz w:val="24"/>
          <w:szCs w:val="24"/>
        </w:rPr>
      </w:pPr>
    </w:p>
    <w:p w:rsidR="00B801A1" w:rsidRPr="00B801A1" w:rsidRDefault="00B801A1" w:rsidP="00B801A1">
      <w:pPr>
        <w:spacing w:after="0" w:line="276" w:lineRule="auto"/>
        <w:jc w:val="both"/>
        <w:rPr>
          <w:rFonts w:ascii="Arial" w:hAnsi="Arial" w:cs="Arial"/>
          <w:b/>
          <w:sz w:val="24"/>
          <w:szCs w:val="24"/>
        </w:rPr>
      </w:pPr>
      <w:r w:rsidRPr="00B801A1">
        <w:rPr>
          <w:rFonts w:ascii="Arial" w:hAnsi="Arial" w:cs="Arial"/>
          <w:b/>
          <w:sz w:val="24"/>
          <w:szCs w:val="24"/>
        </w:rPr>
        <w:t>Тема 11. Теория потребления. Рыночный спрос и потребительский выбор</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lastRenderedPageBreak/>
        <w:t xml:space="preserve">Потребительское поведение. Потребительский выбор. Полезность. I и II законы Г. </w:t>
      </w:r>
      <w:proofErr w:type="spellStart"/>
      <w:r w:rsidRPr="00B801A1">
        <w:rPr>
          <w:rFonts w:ascii="Arial" w:hAnsi="Arial" w:cs="Arial"/>
          <w:sz w:val="24"/>
          <w:szCs w:val="24"/>
        </w:rPr>
        <w:t>Госсена</w:t>
      </w:r>
      <w:proofErr w:type="spellEnd"/>
      <w:r w:rsidRPr="00B801A1">
        <w:rPr>
          <w:rFonts w:ascii="Arial" w:hAnsi="Arial" w:cs="Arial"/>
          <w:sz w:val="24"/>
          <w:szCs w:val="24"/>
        </w:rPr>
        <w:t>. Общая и предельная полезность. Потребительский излишек. Излишек производителя. Принцип максимизации полезности.</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 xml:space="preserve">Способы оценки полезности: </w:t>
      </w:r>
      <w:proofErr w:type="spellStart"/>
      <w:r w:rsidRPr="00B801A1">
        <w:rPr>
          <w:rFonts w:ascii="Arial" w:hAnsi="Arial" w:cs="Arial"/>
          <w:sz w:val="24"/>
          <w:szCs w:val="24"/>
        </w:rPr>
        <w:t>кардинализм</w:t>
      </w:r>
      <w:proofErr w:type="spellEnd"/>
      <w:r w:rsidRPr="00B801A1">
        <w:rPr>
          <w:rFonts w:ascii="Arial" w:hAnsi="Arial" w:cs="Arial"/>
          <w:sz w:val="24"/>
          <w:szCs w:val="24"/>
        </w:rPr>
        <w:t xml:space="preserve">, ординализм. Эффект дохода. Эффект замещения. Парадокс </w:t>
      </w:r>
      <w:proofErr w:type="spellStart"/>
      <w:r w:rsidRPr="00B801A1">
        <w:rPr>
          <w:rFonts w:ascii="Arial" w:hAnsi="Arial" w:cs="Arial"/>
          <w:sz w:val="24"/>
          <w:szCs w:val="24"/>
        </w:rPr>
        <w:t>Гиффена</w:t>
      </w:r>
      <w:proofErr w:type="spellEnd"/>
      <w:r w:rsidRPr="00B801A1">
        <w:rPr>
          <w:rFonts w:ascii="Arial" w:hAnsi="Arial" w:cs="Arial"/>
          <w:sz w:val="24"/>
          <w:szCs w:val="24"/>
        </w:rPr>
        <w:t>. Кривая безразличия. Карта безразличия. Особенности кривой безразличия. Бюджетная линия. Бюджетное ограничение.</w:t>
      </w:r>
    </w:p>
    <w:p w:rsidR="00B801A1" w:rsidRPr="00B801A1" w:rsidRDefault="00B801A1" w:rsidP="00B801A1">
      <w:pPr>
        <w:spacing w:after="0" w:line="276" w:lineRule="auto"/>
        <w:jc w:val="both"/>
        <w:rPr>
          <w:rFonts w:ascii="Arial" w:hAnsi="Arial" w:cs="Arial"/>
          <w:sz w:val="24"/>
          <w:szCs w:val="24"/>
        </w:rPr>
      </w:pPr>
    </w:p>
    <w:p w:rsidR="00B801A1" w:rsidRPr="00B801A1" w:rsidRDefault="00B801A1" w:rsidP="00B801A1">
      <w:pPr>
        <w:spacing w:after="0" w:line="276" w:lineRule="auto"/>
        <w:jc w:val="both"/>
        <w:rPr>
          <w:rFonts w:ascii="Arial" w:hAnsi="Arial" w:cs="Arial"/>
          <w:b/>
          <w:sz w:val="24"/>
          <w:szCs w:val="24"/>
        </w:rPr>
      </w:pPr>
      <w:r w:rsidRPr="00B801A1">
        <w:rPr>
          <w:rFonts w:ascii="Arial" w:hAnsi="Arial" w:cs="Arial"/>
          <w:b/>
          <w:sz w:val="24"/>
          <w:szCs w:val="24"/>
        </w:rPr>
        <w:t>Тема 12. Теория предпринимательства и фирмы</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Предпринимательство и бизнес. Субъекты предпринимательства. Производственное, коммерческое, финансовое, посредническое и страховое предпринимательство. Организационно-правовые формы предпринимательства: индивидуальное (частное), партнерство (товарищество), корпорация (АО). Крупный, средний и малый бизнес. Венчурный бизнес. Франчайзинг.</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Предприятие и фирма. Классификация предприятия и фирм по сферам деятельности, виду деятельности, форме собственности, территориальному признаку. Трест, синдикат, картель, консорциум, ассоциация, финансово-промышленные группы (ФПГ). Диверсификация. Единоличное (индивидуальное), частное предприятие. Государственное унитарное предприятие. Муниципальное унитарное предприятие. Полное товарищество. Товари</w:t>
      </w:r>
      <w:r>
        <w:rPr>
          <w:rFonts w:ascii="Arial" w:hAnsi="Arial" w:cs="Arial"/>
          <w:sz w:val="24"/>
          <w:szCs w:val="24"/>
        </w:rPr>
        <w:t>щ</w:t>
      </w:r>
      <w:r w:rsidRPr="00B801A1">
        <w:rPr>
          <w:rFonts w:ascii="Arial" w:hAnsi="Arial" w:cs="Arial"/>
          <w:sz w:val="24"/>
          <w:szCs w:val="24"/>
        </w:rPr>
        <w:t>ество на вере (</w:t>
      </w:r>
      <w:proofErr w:type="spellStart"/>
      <w:r w:rsidRPr="00B801A1">
        <w:rPr>
          <w:rFonts w:ascii="Arial" w:hAnsi="Arial" w:cs="Arial"/>
          <w:sz w:val="24"/>
          <w:szCs w:val="24"/>
        </w:rPr>
        <w:t>командитное</w:t>
      </w:r>
      <w:proofErr w:type="spellEnd"/>
      <w:r w:rsidRPr="00B801A1">
        <w:rPr>
          <w:rFonts w:ascii="Arial" w:hAnsi="Arial" w:cs="Arial"/>
          <w:sz w:val="24"/>
          <w:szCs w:val="24"/>
        </w:rPr>
        <w:t>), ООО, ОДО, АО.</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Фирма в краткосрочном и долгосрочном периодах. Правило максимизации прибыли. Поведение фирмы в условиях</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Менеджмент и управление. Структура управления, производственный, финансовый, рыночный (сбытовой) менеджмент. Маркетинг. Функции маркетинга. Цель маркетинга, методы маркетинга: конверсионный, стимулирующий, ремаркетинг,  синхромаркетинг, демаркетинг и Бюджет маркетинга.</w:t>
      </w:r>
    </w:p>
    <w:p w:rsidR="00B801A1" w:rsidRPr="00B801A1" w:rsidRDefault="00B801A1" w:rsidP="00B801A1">
      <w:pPr>
        <w:spacing w:after="0" w:line="276" w:lineRule="auto"/>
        <w:jc w:val="both"/>
        <w:rPr>
          <w:rFonts w:ascii="Arial" w:hAnsi="Arial" w:cs="Arial"/>
          <w:sz w:val="24"/>
          <w:szCs w:val="24"/>
        </w:rPr>
      </w:pPr>
    </w:p>
    <w:p w:rsidR="00B801A1" w:rsidRPr="00B801A1" w:rsidRDefault="00B801A1" w:rsidP="00B801A1">
      <w:pPr>
        <w:spacing w:after="0" w:line="276" w:lineRule="auto"/>
        <w:jc w:val="both"/>
        <w:rPr>
          <w:rFonts w:ascii="Arial" w:hAnsi="Arial" w:cs="Arial"/>
          <w:b/>
          <w:sz w:val="24"/>
          <w:szCs w:val="24"/>
        </w:rPr>
      </w:pPr>
      <w:r w:rsidRPr="00B801A1">
        <w:rPr>
          <w:rFonts w:ascii="Arial" w:hAnsi="Arial" w:cs="Arial"/>
          <w:b/>
          <w:sz w:val="24"/>
          <w:szCs w:val="24"/>
        </w:rPr>
        <w:t>Тема 13. Теория издержек</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Издержки. Издержки производства. Издержки обращения (реализации). Транзакционные издержки. Альтернативные издержки. Вмененные издержки. Экономические и бухгалтерские издержки. Явные и неявные издержки. Прямые и косвенные издержки.</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Виды издержек: постоянные (FC), переменные (VC), общие (валовые) (ТС), предельные (МС), средние (АС) издержки. Эффект масштаба. Положительный эффект. Постоянный эффект. Отрицательный эффект. Средние постоянные издержки (AFC), средние переменные издержки (AVC), средние общие издержки (АТС). Кривая средних издержек в долгосрочном периоде.</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1.</w:t>
      </w:r>
      <w:r w:rsidRPr="00B801A1">
        <w:rPr>
          <w:rFonts w:ascii="Arial" w:hAnsi="Arial" w:cs="Arial"/>
          <w:sz w:val="24"/>
          <w:szCs w:val="24"/>
        </w:rPr>
        <w:tab/>
        <w:t>Издержки в краткосрочном и долгосрочном периодах. Общее правило объявления банкротства. Себестоимость Структура себестоимости. Прямые и косвенные затраты. Факторы снижения себестоимости.</w:t>
      </w:r>
    </w:p>
    <w:p w:rsidR="00B801A1" w:rsidRPr="00B801A1" w:rsidRDefault="00B801A1" w:rsidP="00B801A1">
      <w:pPr>
        <w:spacing w:after="0" w:line="276" w:lineRule="auto"/>
        <w:jc w:val="both"/>
        <w:rPr>
          <w:rFonts w:ascii="Arial" w:hAnsi="Arial" w:cs="Arial"/>
          <w:sz w:val="24"/>
          <w:szCs w:val="24"/>
        </w:rPr>
      </w:pPr>
    </w:p>
    <w:p w:rsidR="00B801A1" w:rsidRPr="00B801A1" w:rsidRDefault="00B801A1" w:rsidP="00B801A1">
      <w:pPr>
        <w:spacing w:after="0" w:line="276" w:lineRule="auto"/>
        <w:jc w:val="both"/>
        <w:rPr>
          <w:rFonts w:ascii="Arial" w:hAnsi="Arial" w:cs="Arial"/>
          <w:b/>
          <w:sz w:val="24"/>
          <w:szCs w:val="24"/>
        </w:rPr>
      </w:pPr>
      <w:r w:rsidRPr="00B801A1">
        <w:rPr>
          <w:rFonts w:ascii="Arial" w:hAnsi="Arial" w:cs="Arial"/>
          <w:b/>
          <w:sz w:val="24"/>
          <w:szCs w:val="24"/>
        </w:rPr>
        <w:t xml:space="preserve">Тема 14. Теория дохода </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Доход. Общий (валовой) доход (TR), средний доход (AR), предельный доход (MR). Факторные доходы: заработная плата, рента, процент, прибыль.</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 xml:space="preserve">Прибыль. Классический и неоклассический подходы к сущности прибыли. Функции прибыли: распределительная, с симулирующая, формирующая. Виды прибыли: </w:t>
      </w:r>
      <w:r w:rsidRPr="00B801A1">
        <w:rPr>
          <w:rFonts w:ascii="Arial" w:hAnsi="Arial" w:cs="Arial"/>
          <w:sz w:val="24"/>
          <w:szCs w:val="24"/>
        </w:rPr>
        <w:lastRenderedPageBreak/>
        <w:t>общая, нормальная, бухгалтерская, экономическая, балансовая, чистая (располагаемая) прибыль.</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Максимизация прибыли в условиях совершенной и несовершенной конкуренции. Понятия «предельная фирма» и «</w:t>
      </w:r>
      <w:proofErr w:type="spellStart"/>
      <w:r w:rsidRPr="00B801A1">
        <w:rPr>
          <w:rFonts w:ascii="Arial" w:hAnsi="Arial" w:cs="Arial"/>
          <w:sz w:val="24"/>
          <w:szCs w:val="24"/>
        </w:rPr>
        <w:t>квазирента</w:t>
      </w:r>
      <w:proofErr w:type="spellEnd"/>
      <w:r w:rsidRPr="00B801A1">
        <w:rPr>
          <w:rFonts w:ascii="Arial" w:hAnsi="Arial" w:cs="Arial"/>
          <w:sz w:val="24"/>
          <w:szCs w:val="24"/>
        </w:rPr>
        <w:t>».</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 xml:space="preserve">Заработная плата - форма дохода. Труд и рабочая сила. Современные подходы к сущности заработной платы. Номинальная и реальная заработная плата. Основные формы </w:t>
      </w:r>
      <w:proofErr w:type="spellStart"/>
      <w:r w:rsidRPr="00B801A1">
        <w:rPr>
          <w:rFonts w:ascii="Arial" w:hAnsi="Arial" w:cs="Arial"/>
          <w:sz w:val="24"/>
          <w:szCs w:val="24"/>
        </w:rPr>
        <w:t>зара¬ботной</w:t>
      </w:r>
      <w:proofErr w:type="spellEnd"/>
      <w:r w:rsidRPr="00B801A1">
        <w:rPr>
          <w:rFonts w:ascii="Arial" w:hAnsi="Arial" w:cs="Arial"/>
          <w:sz w:val="24"/>
          <w:szCs w:val="24"/>
        </w:rPr>
        <w:t xml:space="preserve"> платы: повременная (почасовая) и сдельная (поштучная). Системы заработной платы. Современные системы зарплаты: системы </w:t>
      </w:r>
      <w:proofErr w:type="spellStart"/>
      <w:r w:rsidRPr="00B801A1">
        <w:rPr>
          <w:rFonts w:ascii="Arial" w:hAnsi="Arial" w:cs="Arial"/>
          <w:sz w:val="24"/>
          <w:szCs w:val="24"/>
        </w:rPr>
        <w:t>Хелси</w:t>
      </w:r>
      <w:proofErr w:type="spellEnd"/>
      <w:r w:rsidRPr="00B801A1">
        <w:rPr>
          <w:rFonts w:ascii="Arial" w:hAnsi="Arial" w:cs="Arial"/>
          <w:sz w:val="24"/>
          <w:szCs w:val="24"/>
        </w:rPr>
        <w:t xml:space="preserve">, </w:t>
      </w:r>
      <w:proofErr w:type="spellStart"/>
      <w:r w:rsidRPr="00B801A1">
        <w:rPr>
          <w:rFonts w:ascii="Arial" w:hAnsi="Arial" w:cs="Arial"/>
          <w:sz w:val="24"/>
          <w:szCs w:val="24"/>
        </w:rPr>
        <w:t>Рована</w:t>
      </w:r>
      <w:proofErr w:type="spellEnd"/>
      <w:r w:rsidRPr="00B801A1">
        <w:rPr>
          <w:rFonts w:ascii="Arial" w:hAnsi="Arial" w:cs="Arial"/>
          <w:sz w:val="24"/>
          <w:szCs w:val="24"/>
        </w:rPr>
        <w:t xml:space="preserve">, Тейлора, Барта, </w:t>
      </w:r>
      <w:proofErr w:type="spellStart"/>
      <w:r w:rsidRPr="00B801A1">
        <w:rPr>
          <w:rFonts w:ascii="Arial" w:hAnsi="Arial" w:cs="Arial"/>
          <w:sz w:val="24"/>
          <w:szCs w:val="24"/>
        </w:rPr>
        <w:t>Бедо</w:t>
      </w:r>
      <w:proofErr w:type="spellEnd"/>
      <w:r w:rsidRPr="00B801A1">
        <w:rPr>
          <w:rFonts w:ascii="Arial" w:hAnsi="Arial" w:cs="Arial"/>
          <w:sz w:val="24"/>
          <w:szCs w:val="24"/>
        </w:rPr>
        <w:t xml:space="preserve">. </w:t>
      </w:r>
      <w:proofErr w:type="spellStart"/>
      <w:r w:rsidRPr="00B801A1">
        <w:rPr>
          <w:rFonts w:ascii="Arial" w:hAnsi="Arial" w:cs="Arial"/>
          <w:sz w:val="24"/>
          <w:szCs w:val="24"/>
        </w:rPr>
        <w:t>Факто¬ры</w:t>
      </w:r>
      <w:proofErr w:type="spellEnd"/>
      <w:r w:rsidRPr="00B801A1">
        <w:rPr>
          <w:rFonts w:ascii="Arial" w:hAnsi="Arial" w:cs="Arial"/>
          <w:sz w:val="24"/>
          <w:szCs w:val="24"/>
        </w:rPr>
        <w:t>, влияющие на величину зарплаты. Тарифная система.</w:t>
      </w:r>
    </w:p>
    <w:p w:rsidR="00B801A1" w:rsidRPr="00B801A1" w:rsidRDefault="00B801A1" w:rsidP="00B801A1">
      <w:pPr>
        <w:spacing w:after="0" w:line="276" w:lineRule="auto"/>
        <w:jc w:val="both"/>
        <w:rPr>
          <w:rFonts w:ascii="Arial" w:hAnsi="Arial" w:cs="Arial"/>
          <w:sz w:val="24"/>
          <w:szCs w:val="24"/>
        </w:rPr>
      </w:pPr>
      <w:r w:rsidRPr="00B801A1">
        <w:rPr>
          <w:rFonts w:ascii="Arial" w:hAnsi="Arial" w:cs="Arial"/>
          <w:sz w:val="24"/>
          <w:szCs w:val="24"/>
        </w:rPr>
        <w:t>Процент - форма дохода. Классическая и неоклассическая концепции процента. Норма процента. Рыночная, средняя, номинальная и реальная процентные ставки. Эффект Фишера. Депозитная и ссудная процентные ставки.</w:t>
      </w:r>
    </w:p>
    <w:p w:rsidR="00B801A1" w:rsidRPr="00B801A1" w:rsidRDefault="00B801A1" w:rsidP="00B801A1">
      <w:pPr>
        <w:spacing w:after="0" w:line="276" w:lineRule="auto"/>
        <w:jc w:val="both"/>
        <w:rPr>
          <w:rFonts w:ascii="Arial" w:hAnsi="Arial" w:cs="Arial"/>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16346D" w:rsidRDefault="0016346D" w:rsidP="00624077">
      <w:pPr>
        <w:pStyle w:val="a3"/>
        <w:tabs>
          <w:tab w:val="left" w:pos="426"/>
        </w:tabs>
        <w:ind w:left="0"/>
        <w:jc w:val="both"/>
        <w:rPr>
          <w:rFonts w:ascii="Arial" w:hAnsi="Arial" w:cs="Arial"/>
          <w:b/>
          <w:sz w:val="24"/>
          <w:szCs w:val="24"/>
        </w:rPr>
      </w:pPr>
    </w:p>
    <w:p w:rsidR="00624077" w:rsidRDefault="00624077" w:rsidP="00624077">
      <w:pPr>
        <w:pStyle w:val="a3"/>
        <w:tabs>
          <w:tab w:val="left" w:pos="426"/>
        </w:tabs>
        <w:ind w:left="0"/>
        <w:jc w:val="both"/>
        <w:rPr>
          <w:rFonts w:ascii="Arial" w:hAnsi="Arial" w:cs="Arial"/>
          <w:b/>
          <w:sz w:val="24"/>
          <w:szCs w:val="24"/>
        </w:rPr>
      </w:pPr>
      <w:r>
        <w:rPr>
          <w:rFonts w:ascii="Arial" w:hAnsi="Arial" w:cs="Arial"/>
          <w:b/>
          <w:sz w:val="24"/>
          <w:szCs w:val="24"/>
        </w:rPr>
        <w:lastRenderedPageBreak/>
        <w:t>Перечень основной и дополнительной учебной литературы, необходимой для освоения дисциплины</w:t>
      </w:r>
    </w:p>
    <w:p w:rsidR="00624077" w:rsidRDefault="00624077" w:rsidP="00624077">
      <w:pPr>
        <w:spacing w:after="0"/>
      </w:pPr>
    </w:p>
    <w:p w:rsidR="001F4B7F" w:rsidRPr="00EC3AD2" w:rsidRDefault="001F4B7F" w:rsidP="001F4B7F">
      <w:pPr>
        <w:pStyle w:val="a3"/>
        <w:numPr>
          <w:ilvl w:val="1"/>
          <w:numId w:val="2"/>
        </w:numPr>
        <w:tabs>
          <w:tab w:val="left" w:pos="426"/>
        </w:tabs>
        <w:spacing w:after="0" w:line="360" w:lineRule="auto"/>
        <w:ind w:left="0" w:firstLine="0"/>
        <w:jc w:val="center"/>
        <w:rPr>
          <w:rFonts w:ascii="Arial" w:hAnsi="Arial" w:cs="Arial"/>
          <w:b/>
          <w:i/>
          <w:sz w:val="24"/>
          <w:szCs w:val="24"/>
        </w:rPr>
      </w:pPr>
      <w:r w:rsidRPr="00EC3AD2">
        <w:rPr>
          <w:rFonts w:ascii="Arial" w:hAnsi="Arial" w:cs="Arial"/>
          <w:b/>
          <w:i/>
          <w:sz w:val="24"/>
          <w:szCs w:val="24"/>
        </w:rPr>
        <w:t>Основная литература:</w:t>
      </w:r>
    </w:p>
    <w:p w:rsidR="001F4B7F" w:rsidRPr="007200B4" w:rsidRDefault="001F4B7F" w:rsidP="001F4B7F">
      <w:pPr>
        <w:spacing w:after="0" w:line="360" w:lineRule="auto"/>
        <w:rPr>
          <w:rFonts w:ascii="Arial" w:hAnsi="Arial" w:cs="Arial"/>
          <w:sz w:val="24"/>
          <w:szCs w:val="24"/>
        </w:rPr>
      </w:pPr>
      <w:r w:rsidRPr="007200B4">
        <w:rPr>
          <w:rFonts w:ascii="Arial" w:hAnsi="Arial" w:cs="Arial"/>
          <w:sz w:val="24"/>
          <w:szCs w:val="24"/>
        </w:rPr>
        <w:t>1.</w:t>
      </w:r>
      <w:r>
        <w:rPr>
          <w:rFonts w:ascii="Arial" w:hAnsi="Arial" w:cs="Arial"/>
          <w:sz w:val="24"/>
          <w:szCs w:val="24"/>
        </w:rPr>
        <w:t xml:space="preserve"> </w:t>
      </w:r>
      <w:proofErr w:type="spellStart"/>
      <w:r w:rsidRPr="007200B4">
        <w:rPr>
          <w:rFonts w:ascii="Arial" w:hAnsi="Arial" w:cs="Arial"/>
          <w:sz w:val="24"/>
          <w:szCs w:val="24"/>
        </w:rPr>
        <w:t>Маховикова</w:t>
      </w:r>
      <w:proofErr w:type="spellEnd"/>
      <w:r w:rsidRPr="007200B4">
        <w:rPr>
          <w:rFonts w:ascii="Arial" w:hAnsi="Arial" w:cs="Arial"/>
          <w:sz w:val="24"/>
          <w:szCs w:val="24"/>
        </w:rPr>
        <w:t xml:space="preserve">, Г.А. Экономическая теория. Учебник и практикум / </w:t>
      </w:r>
      <w:proofErr w:type="spellStart"/>
      <w:r w:rsidRPr="007200B4">
        <w:rPr>
          <w:rFonts w:ascii="Arial" w:hAnsi="Arial" w:cs="Arial"/>
          <w:sz w:val="24"/>
          <w:szCs w:val="24"/>
        </w:rPr>
        <w:t>Маховикова</w:t>
      </w:r>
      <w:proofErr w:type="spellEnd"/>
      <w:r w:rsidRPr="007200B4">
        <w:rPr>
          <w:rFonts w:ascii="Arial" w:hAnsi="Arial" w:cs="Arial"/>
          <w:sz w:val="24"/>
          <w:szCs w:val="24"/>
        </w:rPr>
        <w:t xml:space="preserve"> Г.А. 3-е изд., пер. и доп.-М., 2015.-579с.</w:t>
      </w:r>
    </w:p>
    <w:p w:rsidR="001F4B7F" w:rsidRPr="007200B4" w:rsidRDefault="001F4B7F" w:rsidP="001F4B7F">
      <w:pPr>
        <w:spacing w:after="0" w:line="360" w:lineRule="auto"/>
        <w:rPr>
          <w:rFonts w:ascii="Arial" w:hAnsi="Arial" w:cs="Arial"/>
          <w:sz w:val="24"/>
          <w:szCs w:val="24"/>
        </w:rPr>
      </w:pPr>
      <w:r w:rsidRPr="007200B4">
        <w:rPr>
          <w:rFonts w:ascii="Arial" w:hAnsi="Arial" w:cs="Arial"/>
          <w:sz w:val="24"/>
          <w:szCs w:val="24"/>
        </w:rPr>
        <w:t>2.</w:t>
      </w:r>
      <w:r>
        <w:rPr>
          <w:rFonts w:ascii="Arial" w:hAnsi="Arial" w:cs="Arial"/>
          <w:sz w:val="24"/>
          <w:szCs w:val="24"/>
        </w:rPr>
        <w:t xml:space="preserve"> </w:t>
      </w:r>
      <w:r w:rsidRPr="007200B4">
        <w:rPr>
          <w:rFonts w:ascii="Arial" w:hAnsi="Arial" w:cs="Arial"/>
          <w:sz w:val="24"/>
          <w:szCs w:val="24"/>
        </w:rPr>
        <w:t>Экономическая теория</w:t>
      </w:r>
      <w:proofErr w:type="gramStart"/>
      <w:r w:rsidRPr="007200B4">
        <w:rPr>
          <w:rFonts w:ascii="Arial" w:hAnsi="Arial" w:cs="Arial"/>
          <w:sz w:val="24"/>
          <w:szCs w:val="24"/>
        </w:rPr>
        <w:t xml:space="preserve"> :</w:t>
      </w:r>
      <w:proofErr w:type="gramEnd"/>
      <w:r w:rsidRPr="007200B4">
        <w:rPr>
          <w:rFonts w:ascii="Arial" w:hAnsi="Arial" w:cs="Arial"/>
          <w:sz w:val="24"/>
          <w:szCs w:val="24"/>
        </w:rPr>
        <w:t xml:space="preserve"> учебник / И.П. Николаева, В.Ф. Протас, Р.В. </w:t>
      </w:r>
      <w:proofErr w:type="spellStart"/>
      <w:r w:rsidRPr="007200B4">
        <w:rPr>
          <w:rFonts w:ascii="Arial" w:hAnsi="Arial" w:cs="Arial"/>
          <w:sz w:val="24"/>
          <w:szCs w:val="24"/>
        </w:rPr>
        <w:t>Бубликова</w:t>
      </w:r>
      <w:proofErr w:type="spellEnd"/>
      <w:r w:rsidRPr="007200B4">
        <w:rPr>
          <w:rFonts w:ascii="Arial" w:hAnsi="Arial" w:cs="Arial"/>
          <w:sz w:val="24"/>
          <w:szCs w:val="24"/>
        </w:rPr>
        <w:t xml:space="preserve"> и др. ; под ред. И.П. Николаева. - М.</w:t>
      </w:r>
      <w:proofErr w:type="gramStart"/>
      <w:r w:rsidRPr="007200B4">
        <w:rPr>
          <w:rFonts w:ascii="Arial" w:hAnsi="Arial" w:cs="Arial"/>
          <w:sz w:val="24"/>
          <w:szCs w:val="24"/>
        </w:rPr>
        <w:t xml:space="preserve"> :</w:t>
      </w:r>
      <w:proofErr w:type="gramEnd"/>
      <w:r w:rsidRPr="007200B4">
        <w:rPr>
          <w:rFonts w:ascii="Arial" w:hAnsi="Arial" w:cs="Arial"/>
          <w:sz w:val="24"/>
          <w:szCs w:val="24"/>
        </w:rPr>
        <w:t xml:space="preserve"> </w:t>
      </w:r>
      <w:proofErr w:type="spellStart"/>
      <w:r w:rsidRPr="007200B4">
        <w:rPr>
          <w:rFonts w:ascii="Arial" w:hAnsi="Arial" w:cs="Arial"/>
          <w:sz w:val="24"/>
          <w:szCs w:val="24"/>
        </w:rPr>
        <w:t>Юнити</w:t>
      </w:r>
      <w:proofErr w:type="spellEnd"/>
      <w:r w:rsidRPr="007200B4">
        <w:rPr>
          <w:rFonts w:ascii="Arial" w:hAnsi="Arial" w:cs="Arial"/>
          <w:sz w:val="24"/>
          <w:szCs w:val="24"/>
        </w:rPr>
        <w:t>-Дана, 2013. - 496 с.  http://biblioclub.ru/index.php?page=book&amp;id=118953</w:t>
      </w:r>
    </w:p>
    <w:p w:rsidR="001F4B7F" w:rsidRPr="00EC3AD2" w:rsidRDefault="001F4B7F" w:rsidP="001F4B7F">
      <w:pPr>
        <w:pStyle w:val="a3"/>
        <w:numPr>
          <w:ilvl w:val="1"/>
          <w:numId w:val="2"/>
        </w:numPr>
        <w:tabs>
          <w:tab w:val="left" w:pos="426"/>
        </w:tabs>
        <w:spacing w:after="0" w:line="360" w:lineRule="auto"/>
        <w:ind w:left="0" w:firstLine="0"/>
        <w:jc w:val="center"/>
        <w:rPr>
          <w:rFonts w:ascii="Arial" w:hAnsi="Arial" w:cs="Arial"/>
          <w:b/>
          <w:i/>
          <w:sz w:val="24"/>
          <w:szCs w:val="24"/>
        </w:rPr>
      </w:pPr>
      <w:r w:rsidRPr="00EC3AD2">
        <w:rPr>
          <w:rFonts w:ascii="Arial" w:hAnsi="Arial" w:cs="Arial"/>
          <w:b/>
          <w:i/>
          <w:sz w:val="24"/>
          <w:szCs w:val="24"/>
        </w:rPr>
        <w:t>Дополнительная литература</w:t>
      </w:r>
    </w:p>
    <w:p w:rsidR="001F4B7F" w:rsidRPr="007200B4" w:rsidRDefault="001F4B7F" w:rsidP="001F4B7F">
      <w:pPr>
        <w:spacing w:after="0" w:line="360" w:lineRule="auto"/>
        <w:rPr>
          <w:rFonts w:ascii="Arial" w:hAnsi="Arial" w:cs="Arial"/>
          <w:sz w:val="24"/>
          <w:szCs w:val="24"/>
        </w:rPr>
      </w:pPr>
      <w:r w:rsidRPr="007200B4">
        <w:rPr>
          <w:rFonts w:ascii="Arial" w:hAnsi="Arial" w:cs="Arial"/>
          <w:sz w:val="24"/>
          <w:szCs w:val="24"/>
        </w:rPr>
        <w:t>1.</w:t>
      </w:r>
      <w:r>
        <w:rPr>
          <w:rFonts w:ascii="Arial" w:hAnsi="Arial" w:cs="Arial"/>
          <w:sz w:val="24"/>
          <w:szCs w:val="24"/>
        </w:rPr>
        <w:t xml:space="preserve"> </w:t>
      </w:r>
      <w:r w:rsidRPr="007200B4">
        <w:rPr>
          <w:rFonts w:ascii="Arial" w:hAnsi="Arial" w:cs="Arial"/>
          <w:sz w:val="24"/>
          <w:szCs w:val="24"/>
        </w:rPr>
        <w:t xml:space="preserve">Экономическая теория: Учебник / </w:t>
      </w:r>
      <w:proofErr w:type="spellStart"/>
      <w:r w:rsidRPr="007200B4">
        <w:rPr>
          <w:rFonts w:ascii="Arial" w:hAnsi="Arial" w:cs="Arial"/>
          <w:sz w:val="24"/>
          <w:szCs w:val="24"/>
        </w:rPr>
        <w:t>В.В.Багинова</w:t>
      </w:r>
      <w:proofErr w:type="spellEnd"/>
      <w:r w:rsidRPr="007200B4">
        <w:rPr>
          <w:rFonts w:ascii="Arial" w:hAnsi="Arial" w:cs="Arial"/>
          <w:sz w:val="24"/>
          <w:szCs w:val="24"/>
        </w:rPr>
        <w:t xml:space="preserve">, </w:t>
      </w:r>
      <w:proofErr w:type="spellStart"/>
      <w:r w:rsidRPr="007200B4">
        <w:rPr>
          <w:rFonts w:ascii="Arial" w:hAnsi="Arial" w:cs="Arial"/>
          <w:sz w:val="24"/>
          <w:szCs w:val="24"/>
        </w:rPr>
        <w:t>Т.Г.Бродская</w:t>
      </w:r>
      <w:proofErr w:type="spellEnd"/>
      <w:r w:rsidRPr="007200B4">
        <w:rPr>
          <w:rFonts w:ascii="Arial" w:hAnsi="Arial" w:cs="Arial"/>
          <w:sz w:val="24"/>
          <w:szCs w:val="24"/>
        </w:rPr>
        <w:t xml:space="preserve"> и др.; Под общ</w:t>
      </w:r>
      <w:proofErr w:type="gramStart"/>
      <w:r w:rsidRPr="007200B4">
        <w:rPr>
          <w:rFonts w:ascii="Arial" w:hAnsi="Arial" w:cs="Arial"/>
          <w:sz w:val="24"/>
          <w:szCs w:val="24"/>
        </w:rPr>
        <w:t>.</w:t>
      </w:r>
      <w:proofErr w:type="gramEnd"/>
      <w:r w:rsidRPr="007200B4">
        <w:rPr>
          <w:rFonts w:ascii="Arial" w:hAnsi="Arial" w:cs="Arial"/>
          <w:sz w:val="24"/>
          <w:szCs w:val="24"/>
        </w:rPr>
        <w:t xml:space="preserve"> </w:t>
      </w:r>
      <w:proofErr w:type="gramStart"/>
      <w:r w:rsidRPr="007200B4">
        <w:rPr>
          <w:rFonts w:ascii="Arial" w:hAnsi="Arial" w:cs="Arial"/>
          <w:sz w:val="24"/>
          <w:szCs w:val="24"/>
        </w:rPr>
        <w:t>р</w:t>
      </w:r>
      <w:proofErr w:type="gramEnd"/>
      <w:r w:rsidRPr="007200B4">
        <w:rPr>
          <w:rFonts w:ascii="Arial" w:hAnsi="Arial" w:cs="Arial"/>
          <w:sz w:val="24"/>
          <w:szCs w:val="24"/>
        </w:rPr>
        <w:t xml:space="preserve">ед. проф. </w:t>
      </w:r>
      <w:proofErr w:type="spellStart"/>
      <w:r w:rsidRPr="007200B4">
        <w:rPr>
          <w:rFonts w:ascii="Arial" w:hAnsi="Arial" w:cs="Arial"/>
          <w:sz w:val="24"/>
          <w:szCs w:val="24"/>
        </w:rPr>
        <w:t>А.И.Добрынина</w:t>
      </w:r>
      <w:proofErr w:type="spellEnd"/>
      <w:r w:rsidRPr="007200B4">
        <w:rPr>
          <w:rFonts w:ascii="Arial" w:hAnsi="Arial" w:cs="Arial"/>
          <w:sz w:val="24"/>
          <w:szCs w:val="24"/>
        </w:rPr>
        <w:t xml:space="preserve">, </w:t>
      </w:r>
      <w:proofErr w:type="spellStart"/>
      <w:r w:rsidRPr="007200B4">
        <w:rPr>
          <w:rFonts w:ascii="Arial" w:hAnsi="Arial" w:cs="Arial"/>
          <w:sz w:val="24"/>
          <w:szCs w:val="24"/>
        </w:rPr>
        <w:t>Г.П.Журавлевой</w:t>
      </w:r>
      <w:proofErr w:type="spellEnd"/>
      <w:r w:rsidRPr="007200B4">
        <w:rPr>
          <w:rFonts w:ascii="Arial" w:hAnsi="Arial" w:cs="Arial"/>
          <w:sz w:val="24"/>
          <w:szCs w:val="24"/>
        </w:rPr>
        <w:t xml:space="preserve"> - 2-e изд. - М.: НИЦ ИНФРА-М, 2014. - 747 с. http://znanium.com/catalog.php?bookinfo=430228</w:t>
      </w:r>
    </w:p>
    <w:p w:rsidR="001F4B7F" w:rsidRDefault="001F4B7F" w:rsidP="001F4B7F">
      <w:pPr>
        <w:spacing w:after="0" w:line="360" w:lineRule="auto"/>
        <w:rPr>
          <w:rFonts w:ascii="Arial" w:hAnsi="Arial" w:cs="Arial"/>
          <w:sz w:val="24"/>
          <w:szCs w:val="24"/>
        </w:rPr>
      </w:pPr>
      <w:r w:rsidRPr="007200B4">
        <w:rPr>
          <w:rFonts w:ascii="Arial" w:hAnsi="Arial" w:cs="Arial"/>
          <w:sz w:val="24"/>
          <w:szCs w:val="24"/>
        </w:rPr>
        <w:t>2.</w:t>
      </w:r>
      <w:r>
        <w:rPr>
          <w:rFonts w:ascii="Arial" w:hAnsi="Arial" w:cs="Arial"/>
          <w:sz w:val="24"/>
          <w:szCs w:val="24"/>
        </w:rPr>
        <w:t xml:space="preserve"> </w:t>
      </w:r>
      <w:r w:rsidRPr="007200B4">
        <w:rPr>
          <w:rFonts w:ascii="Arial" w:hAnsi="Arial" w:cs="Arial"/>
          <w:sz w:val="24"/>
          <w:szCs w:val="24"/>
        </w:rPr>
        <w:t>Салихов, Б. В. Экономическая теория [Электронный ресурс]</w:t>
      </w:r>
      <w:proofErr w:type="gramStart"/>
      <w:r w:rsidRPr="007200B4">
        <w:rPr>
          <w:rFonts w:ascii="Arial" w:hAnsi="Arial" w:cs="Arial"/>
          <w:sz w:val="24"/>
          <w:szCs w:val="24"/>
        </w:rPr>
        <w:t xml:space="preserve"> :</w:t>
      </w:r>
      <w:proofErr w:type="gramEnd"/>
      <w:r w:rsidRPr="007200B4">
        <w:rPr>
          <w:rFonts w:ascii="Arial" w:hAnsi="Arial" w:cs="Arial"/>
          <w:sz w:val="24"/>
          <w:szCs w:val="24"/>
        </w:rPr>
        <w:t xml:space="preserve"> Учебник / Б. В. Салихов. - 3-е изд., </w:t>
      </w:r>
      <w:proofErr w:type="spellStart"/>
      <w:r w:rsidRPr="007200B4">
        <w:rPr>
          <w:rFonts w:ascii="Arial" w:hAnsi="Arial" w:cs="Arial"/>
          <w:sz w:val="24"/>
          <w:szCs w:val="24"/>
        </w:rPr>
        <w:t>перераб</w:t>
      </w:r>
      <w:proofErr w:type="spellEnd"/>
      <w:r w:rsidRPr="007200B4">
        <w:rPr>
          <w:rFonts w:ascii="Arial" w:hAnsi="Arial" w:cs="Arial"/>
          <w:sz w:val="24"/>
          <w:szCs w:val="24"/>
        </w:rPr>
        <w:t>. и доп. - М.</w:t>
      </w:r>
      <w:proofErr w:type="gramStart"/>
      <w:r w:rsidRPr="007200B4">
        <w:rPr>
          <w:rFonts w:ascii="Arial" w:hAnsi="Arial" w:cs="Arial"/>
          <w:sz w:val="24"/>
          <w:szCs w:val="24"/>
        </w:rPr>
        <w:t xml:space="preserve"> :</w:t>
      </w:r>
      <w:proofErr w:type="gramEnd"/>
      <w:r w:rsidRPr="007200B4">
        <w:rPr>
          <w:rFonts w:ascii="Arial" w:hAnsi="Arial" w:cs="Arial"/>
          <w:sz w:val="24"/>
          <w:szCs w:val="24"/>
        </w:rPr>
        <w:t xml:space="preserve"> Издательско-торговая корпорация «Дашков и К°», 2014. - 724 с. </w:t>
      </w:r>
      <w:hyperlink r:id="rId6" w:history="1">
        <w:r w:rsidRPr="00C46883">
          <w:rPr>
            <w:rStyle w:val="a4"/>
            <w:rFonts w:ascii="Arial" w:hAnsi="Arial" w:cs="Arial"/>
            <w:sz w:val="24"/>
            <w:szCs w:val="24"/>
          </w:rPr>
          <w:t>http://znanium.com/catalog.php?bookinfo=430529</w:t>
        </w:r>
      </w:hyperlink>
    </w:p>
    <w:p w:rsidR="001F4B7F" w:rsidRPr="00B9382D" w:rsidRDefault="001F4B7F" w:rsidP="001F4B7F">
      <w:pPr>
        <w:spacing w:after="0" w:line="360" w:lineRule="auto"/>
        <w:rPr>
          <w:rFonts w:ascii="Arial" w:hAnsi="Arial" w:cs="Arial"/>
          <w:sz w:val="24"/>
          <w:szCs w:val="24"/>
        </w:rPr>
      </w:pPr>
      <w:r>
        <w:rPr>
          <w:rFonts w:ascii="Arial" w:hAnsi="Arial" w:cs="Arial"/>
          <w:sz w:val="24"/>
          <w:szCs w:val="24"/>
        </w:rPr>
        <w:t>3</w:t>
      </w:r>
      <w:r w:rsidRPr="00B9382D">
        <w:rPr>
          <w:rFonts w:ascii="Arial" w:hAnsi="Arial" w:cs="Arial"/>
          <w:sz w:val="24"/>
          <w:szCs w:val="24"/>
        </w:rPr>
        <w:t>.</w:t>
      </w:r>
      <w:r w:rsidRPr="00B9382D">
        <w:rPr>
          <w:rFonts w:ascii="Arial" w:hAnsi="Arial" w:cs="Arial"/>
          <w:sz w:val="24"/>
          <w:szCs w:val="24"/>
        </w:rPr>
        <w:tab/>
        <w:t>Маргалитадзе О.Н. Макроэкономика: учебное пособие по экономической теории. – М.: МАРТИТ, 2012.</w:t>
      </w:r>
    </w:p>
    <w:p w:rsidR="001F4B7F" w:rsidRPr="00B9382D" w:rsidRDefault="001F4B7F" w:rsidP="001F4B7F">
      <w:pPr>
        <w:spacing w:after="0" w:line="360" w:lineRule="auto"/>
        <w:rPr>
          <w:rFonts w:ascii="Arial" w:hAnsi="Arial" w:cs="Arial"/>
          <w:sz w:val="24"/>
          <w:szCs w:val="24"/>
        </w:rPr>
      </w:pPr>
      <w:r>
        <w:rPr>
          <w:rFonts w:ascii="Arial" w:hAnsi="Arial" w:cs="Arial"/>
          <w:sz w:val="24"/>
          <w:szCs w:val="24"/>
        </w:rPr>
        <w:t>4</w:t>
      </w:r>
      <w:r w:rsidRPr="00B9382D">
        <w:rPr>
          <w:rFonts w:ascii="Arial" w:hAnsi="Arial" w:cs="Arial"/>
          <w:sz w:val="24"/>
          <w:szCs w:val="24"/>
        </w:rPr>
        <w:t>.</w:t>
      </w:r>
      <w:r w:rsidRPr="00B9382D">
        <w:rPr>
          <w:rFonts w:ascii="Arial" w:hAnsi="Arial" w:cs="Arial"/>
          <w:sz w:val="24"/>
          <w:szCs w:val="24"/>
        </w:rPr>
        <w:tab/>
        <w:t>Олексенко О.М. Деловая игра: «Фондовая биржа»: сборник методических разработок деловых игр по направлениям подготовки, осуществляемых в Государственном университете по землеустройству «Деловая игра как технология интерактивного обучения» часть II, ГУЗ, 2013 г.</w:t>
      </w:r>
    </w:p>
    <w:p w:rsidR="001F4B7F" w:rsidRPr="00B9382D" w:rsidRDefault="001F4B7F" w:rsidP="001F4B7F">
      <w:pPr>
        <w:spacing w:after="0" w:line="360" w:lineRule="auto"/>
        <w:rPr>
          <w:rFonts w:ascii="Arial" w:hAnsi="Arial" w:cs="Arial"/>
          <w:sz w:val="24"/>
          <w:szCs w:val="24"/>
        </w:rPr>
      </w:pPr>
      <w:r>
        <w:rPr>
          <w:rFonts w:ascii="Arial" w:hAnsi="Arial" w:cs="Arial"/>
          <w:sz w:val="24"/>
          <w:szCs w:val="24"/>
        </w:rPr>
        <w:t>5</w:t>
      </w:r>
      <w:r w:rsidRPr="00B9382D">
        <w:rPr>
          <w:rFonts w:ascii="Arial" w:hAnsi="Arial" w:cs="Arial"/>
          <w:sz w:val="24"/>
          <w:szCs w:val="24"/>
        </w:rPr>
        <w:t>.</w:t>
      </w:r>
      <w:r w:rsidRPr="00B9382D">
        <w:rPr>
          <w:rFonts w:ascii="Arial" w:hAnsi="Arial" w:cs="Arial"/>
          <w:sz w:val="24"/>
          <w:szCs w:val="24"/>
        </w:rPr>
        <w:tab/>
        <w:t xml:space="preserve">Лазутов Р.Ф.: Сборник задач по экономической теории (Часть 1) Москва 2009 г. </w:t>
      </w:r>
    </w:p>
    <w:p w:rsidR="001F4B7F" w:rsidRPr="00B9382D" w:rsidRDefault="001F4B7F" w:rsidP="001F4B7F">
      <w:pPr>
        <w:spacing w:after="0" w:line="360" w:lineRule="auto"/>
        <w:rPr>
          <w:rFonts w:ascii="Arial" w:hAnsi="Arial" w:cs="Arial"/>
          <w:sz w:val="24"/>
          <w:szCs w:val="24"/>
        </w:rPr>
      </w:pPr>
      <w:r>
        <w:rPr>
          <w:rFonts w:ascii="Arial" w:hAnsi="Arial" w:cs="Arial"/>
          <w:sz w:val="24"/>
          <w:szCs w:val="24"/>
        </w:rPr>
        <w:t>6</w:t>
      </w:r>
      <w:r w:rsidRPr="00B9382D">
        <w:rPr>
          <w:rFonts w:ascii="Arial" w:hAnsi="Arial" w:cs="Arial"/>
          <w:sz w:val="24"/>
          <w:szCs w:val="24"/>
        </w:rPr>
        <w:t>.</w:t>
      </w:r>
      <w:r w:rsidRPr="00B9382D">
        <w:rPr>
          <w:rFonts w:ascii="Arial" w:hAnsi="Arial" w:cs="Arial"/>
          <w:sz w:val="24"/>
          <w:szCs w:val="24"/>
        </w:rPr>
        <w:tab/>
        <w:t>Лазутов Р.Ф.: Сборник задач по экономической теории (Часть 2) Москва 2009 г.</w:t>
      </w:r>
    </w:p>
    <w:p w:rsidR="001F4B7F" w:rsidRPr="007200B4" w:rsidRDefault="001F4B7F" w:rsidP="001F4B7F">
      <w:pPr>
        <w:spacing w:after="0" w:line="360" w:lineRule="auto"/>
        <w:rPr>
          <w:rFonts w:ascii="Arial" w:hAnsi="Arial" w:cs="Arial"/>
          <w:sz w:val="24"/>
          <w:szCs w:val="24"/>
        </w:rPr>
      </w:pPr>
      <w:r>
        <w:rPr>
          <w:rFonts w:ascii="Arial" w:hAnsi="Arial" w:cs="Arial"/>
          <w:sz w:val="24"/>
          <w:szCs w:val="24"/>
        </w:rPr>
        <w:t>7</w:t>
      </w:r>
      <w:r w:rsidRPr="00B9382D">
        <w:rPr>
          <w:rFonts w:ascii="Arial" w:hAnsi="Arial" w:cs="Arial"/>
          <w:sz w:val="24"/>
          <w:szCs w:val="24"/>
        </w:rPr>
        <w:t>.</w:t>
      </w:r>
      <w:r w:rsidRPr="00B9382D">
        <w:rPr>
          <w:rFonts w:ascii="Arial" w:hAnsi="Arial" w:cs="Arial"/>
          <w:sz w:val="24"/>
          <w:szCs w:val="24"/>
        </w:rPr>
        <w:tab/>
        <w:t>Горбунов В.С. Экономическая теория: методические указания к семинарскому занятию по теме: «Рынок денег». – ГУЗ, 2016</w:t>
      </w:r>
    </w:p>
    <w:p w:rsidR="001F4B7F" w:rsidRPr="00EC3AD2" w:rsidRDefault="001F4B7F" w:rsidP="001F4B7F">
      <w:pPr>
        <w:pStyle w:val="a3"/>
        <w:numPr>
          <w:ilvl w:val="1"/>
          <w:numId w:val="2"/>
        </w:numPr>
        <w:tabs>
          <w:tab w:val="left" w:pos="426"/>
        </w:tabs>
        <w:spacing w:after="0" w:line="360" w:lineRule="auto"/>
        <w:ind w:left="0" w:firstLine="0"/>
        <w:jc w:val="center"/>
        <w:rPr>
          <w:rFonts w:ascii="Arial" w:hAnsi="Arial" w:cs="Arial"/>
          <w:b/>
          <w:i/>
          <w:sz w:val="24"/>
          <w:szCs w:val="24"/>
        </w:rPr>
      </w:pPr>
      <w:r w:rsidRPr="00EC3AD2">
        <w:rPr>
          <w:rFonts w:ascii="Arial" w:hAnsi="Arial" w:cs="Arial"/>
          <w:b/>
          <w:i/>
          <w:sz w:val="24"/>
          <w:szCs w:val="24"/>
        </w:rPr>
        <w:t>Периодика</w:t>
      </w:r>
    </w:p>
    <w:p w:rsidR="001F4B7F" w:rsidRPr="007200B4" w:rsidRDefault="001F4B7F" w:rsidP="001F4B7F">
      <w:pPr>
        <w:spacing w:after="0" w:line="360" w:lineRule="auto"/>
        <w:rPr>
          <w:rFonts w:ascii="Arial" w:hAnsi="Arial" w:cs="Arial"/>
          <w:sz w:val="24"/>
          <w:szCs w:val="24"/>
        </w:rPr>
      </w:pPr>
      <w:r w:rsidRPr="007200B4">
        <w:rPr>
          <w:rFonts w:ascii="Arial" w:hAnsi="Arial" w:cs="Arial"/>
          <w:sz w:val="24"/>
          <w:szCs w:val="24"/>
        </w:rPr>
        <w:t>1.</w:t>
      </w:r>
      <w:r>
        <w:rPr>
          <w:rFonts w:ascii="Arial" w:hAnsi="Arial" w:cs="Arial"/>
          <w:sz w:val="24"/>
          <w:szCs w:val="24"/>
        </w:rPr>
        <w:t xml:space="preserve"> </w:t>
      </w:r>
      <w:r w:rsidRPr="007200B4">
        <w:rPr>
          <w:rFonts w:ascii="Arial" w:hAnsi="Arial" w:cs="Arial"/>
          <w:sz w:val="24"/>
          <w:szCs w:val="24"/>
        </w:rPr>
        <w:t>Экономика и математические методы.-2001-2015гг.</w:t>
      </w:r>
    </w:p>
    <w:p w:rsidR="001F4B7F" w:rsidRPr="007200B4" w:rsidRDefault="001F4B7F" w:rsidP="001F4B7F">
      <w:pPr>
        <w:spacing w:after="0" w:line="360" w:lineRule="auto"/>
        <w:rPr>
          <w:rFonts w:ascii="Arial" w:hAnsi="Arial" w:cs="Arial"/>
          <w:sz w:val="24"/>
          <w:szCs w:val="24"/>
        </w:rPr>
      </w:pPr>
      <w:r w:rsidRPr="007200B4">
        <w:rPr>
          <w:rFonts w:ascii="Arial" w:hAnsi="Arial" w:cs="Arial"/>
          <w:sz w:val="24"/>
          <w:szCs w:val="24"/>
        </w:rPr>
        <w:t>2.</w:t>
      </w:r>
      <w:r>
        <w:rPr>
          <w:rFonts w:ascii="Arial" w:hAnsi="Arial" w:cs="Arial"/>
          <w:sz w:val="24"/>
          <w:szCs w:val="24"/>
        </w:rPr>
        <w:t xml:space="preserve"> </w:t>
      </w:r>
      <w:r w:rsidRPr="007200B4">
        <w:rPr>
          <w:rFonts w:ascii="Arial" w:hAnsi="Arial" w:cs="Arial"/>
          <w:sz w:val="24"/>
          <w:szCs w:val="24"/>
        </w:rPr>
        <w:t>Российский экономический журнал.-2001-2015гг.</w:t>
      </w:r>
    </w:p>
    <w:p w:rsidR="001F4B7F" w:rsidRPr="007200B4" w:rsidRDefault="001F4B7F" w:rsidP="001F4B7F">
      <w:pPr>
        <w:spacing w:after="0" w:line="360" w:lineRule="auto"/>
        <w:rPr>
          <w:rFonts w:ascii="Arial" w:hAnsi="Arial" w:cs="Arial"/>
          <w:sz w:val="24"/>
          <w:szCs w:val="24"/>
        </w:rPr>
      </w:pPr>
      <w:r w:rsidRPr="007200B4">
        <w:rPr>
          <w:rFonts w:ascii="Arial" w:hAnsi="Arial" w:cs="Arial"/>
          <w:sz w:val="24"/>
          <w:szCs w:val="24"/>
        </w:rPr>
        <w:t>3.</w:t>
      </w:r>
      <w:r>
        <w:rPr>
          <w:rFonts w:ascii="Arial" w:hAnsi="Arial" w:cs="Arial"/>
          <w:sz w:val="24"/>
          <w:szCs w:val="24"/>
        </w:rPr>
        <w:t xml:space="preserve"> </w:t>
      </w:r>
      <w:r w:rsidRPr="007200B4">
        <w:rPr>
          <w:rFonts w:ascii="Arial" w:hAnsi="Arial" w:cs="Arial"/>
          <w:sz w:val="24"/>
          <w:szCs w:val="24"/>
        </w:rPr>
        <w:t>Вопросы экономики.-2006-2015гг.</w:t>
      </w:r>
    </w:p>
    <w:p w:rsidR="00624077" w:rsidRDefault="00624077" w:rsidP="00B801A1">
      <w:pPr>
        <w:spacing w:after="0" w:line="276" w:lineRule="auto"/>
        <w:jc w:val="both"/>
      </w:pPr>
      <w:bookmarkStart w:id="0" w:name="_GoBack"/>
      <w:bookmarkEnd w:id="0"/>
    </w:p>
    <w:sectPr w:rsidR="00624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509B"/>
    <w:multiLevelType w:val="multilevel"/>
    <w:tmpl w:val="C932419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1D"/>
    <w:rsid w:val="0016346D"/>
    <w:rsid w:val="001F4B7F"/>
    <w:rsid w:val="005D6B89"/>
    <w:rsid w:val="00624077"/>
    <w:rsid w:val="00A520FF"/>
    <w:rsid w:val="00AB741D"/>
    <w:rsid w:val="00B80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077"/>
    <w:pPr>
      <w:spacing w:line="256" w:lineRule="auto"/>
      <w:ind w:left="720"/>
      <w:contextualSpacing/>
    </w:pPr>
  </w:style>
  <w:style w:type="character" w:styleId="a4">
    <w:name w:val="Hyperlink"/>
    <w:basedOn w:val="a0"/>
    <w:uiPriority w:val="99"/>
    <w:unhideWhenUsed/>
    <w:rsid w:val="001F4B7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077"/>
    <w:pPr>
      <w:spacing w:line="256" w:lineRule="auto"/>
      <w:ind w:left="720"/>
      <w:contextualSpacing/>
    </w:pPr>
  </w:style>
  <w:style w:type="character" w:styleId="a4">
    <w:name w:val="Hyperlink"/>
    <w:basedOn w:val="a0"/>
    <w:uiPriority w:val="99"/>
    <w:unhideWhenUsed/>
    <w:rsid w:val="001F4B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anium.com/catalog.php?bookinfo=4305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2415</Words>
  <Characters>13767</Characters>
  <Application>Microsoft Office Word</Application>
  <DocSecurity>0</DocSecurity>
  <Lines>114</Lines>
  <Paragraphs>32</Paragraphs>
  <ScaleCrop>false</ScaleCrop>
  <Company/>
  <LinksUpToDate>false</LinksUpToDate>
  <CharactersWithSpaces>16150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Университет</cp:lastModifiedBy>
  <cp:revision>8</cp:revision>
  <dcterms:created xsi:type="dcterms:W3CDTF">2018-01-09T17:48:00Z</dcterms:created>
  <dcterms:modified xsi:type="dcterms:W3CDTF">2018-01-11T10:25:00Z</dcterms:modified>
</cp:coreProperties>
</file>