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24" w:rsidRPr="00BF0DB4" w:rsidRDefault="00523AF2" w:rsidP="00523A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Темы контрольных работ по дисциплине «</w:t>
      </w:r>
      <w:r w:rsidR="00593C38">
        <w:rPr>
          <w:rFonts w:ascii="Times New Roman" w:hAnsi="Times New Roman" w:cs="Times New Roman"/>
          <w:b/>
          <w:sz w:val="32"/>
          <w:szCs w:val="32"/>
        </w:rPr>
        <w:t>Управление качеством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BF0DB4">
        <w:rPr>
          <w:rFonts w:ascii="Times New Roman" w:hAnsi="Times New Roman" w:cs="Times New Roman"/>
          <w:b/>
          <w:sz w:val="32"/>
          <w:szCs w:val="32"/>
        </w:rPr>
        <w:t xml:space="preserve"> для студентов </w:t>
      </w:r>
      <w:r w:rsidR="00BF0DB4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BF0DB4" w:rsidRPr="00BF0D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DB4">
        <w:rPr>
          <w:rFonts w:ascii="Times New Roman" w:hAnsi="Times New Roman" w:cs="Times New Roman"/>
          <w:b/>
          <w:sz w:val="32"/>
          <w:szCs w:val="32"/>
        </w:rPr>
        <w:t>курса</w:t>
      </w:r>
      <w:r w:rsidR="00923774">
        <w:rPr>
          <w:rFonts w:ascii="Times New Roman" w:hAnsi="Times New Roman" w:cs="Times New Roman"/>
          <w:b/>
          <w:sz w:val="32"/>
          <w:szCs w:val="32"/>
        </w:rPr>
        <w:t xml:space="preserve"> заочного факультета</w:t>
      </w:r>
    </w:p>
    <w:p w:rsidR="00523AF2" w:rsidRPr="00523AF2" w:rsidRDefault="00523AF2" w:rsidP="00523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3D2D">
        <w:rPr>
          <w:rFonts w:ascii="Times New Roman" w:hAnsi="Times New Roman" w:cs="Times New Roman"/>
          <w:sz w:val="28"/>
          <w:szCs w:val="28"/>
        </w:rPr>
        <w:t>Анализ затрат на качество продукции.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Анализ и учет затрат на качество продукции.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А</w:t>
      </w:r>
      <w:r w:rsidRPr="00213D2D">
        <w:rPr>
          <w:rFonts w:ascii="Times New Roman" w:hAnsi="Times New Roman" w:cs="Times New Roman"/>
          <w:sz w:val="28"/>
          <w:szCs w:val="28"/>
        </w:rPr>
        <w:t>нализ результатов наблюдений за качеством продукции в процессе производства и</w:t>
      </w:r>
      <w:r w:rsidRPr="00213D2D">
        <w:rPr>
          <w:rFonts w:ascii="Times New Roman" w:hAnsi="Times New Roman" w:cs="Times New Roman"/>
          <w:sz w:val="28"/>
          <w:szCs w:val="28"/>
        </w:rPr>
        <w:t xml:space="preserve"> </w:t>
      </w:r>
      <w:r w:rsidRPr="00213D2D">
        <w:rPr>
          <w:rFonts w:ascii="Times New Roman" w:hAnsi="Times New Roman" w:cs="Times New Roman"/>
          <w:sz w:val="28"/>
          <w:szCs w:val="28"/>
        </w:rPr>
        <w:t>потребления.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Внедрение зарубежного опыта управления качеством продукции в России.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Внедрение систем качества в промышленности Германии.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Зарубежный опыт управления качеством.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Значение повышения качества.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Значение стандартизации.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Интеллектуальная собственность в управлении качеством.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Каталогизация продукции.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Качество и конкурентоспособность продукции.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Качество, как объект управления.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Квалиметрия как наука.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Конкурентоспособность государства.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Конкурентоспособность и качество.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Контроль качества.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13D2D">
        <w:rPr>
          <w:rFonts w:ascii="Times New Roman" w:hAnsi="Times New Roman" w:cs="Times New Roman"/>
          <w:sz w:val="28"/>
          <w:szCs w:val="28"/>
        </w:rPr>
        <w:t>еждународная практика сертификации.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13D2D">
        <w:rPr>
          <w:rFonts w:ascii="Times New Roman" w:hAnsi="Times New Roman" w:cs="Times New Roman"/>
          <w:sz w:val="28"/>
          <w:szCs w:val="28"/>
        </w:rPr>
        <w:t>еждународная стандартизация.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предприятий.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Методы и области практического применения квалиметрии.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Метрология в управлении качеством.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Надежность 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3D2D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Организация и виды технического контроля качества.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Органы государственного контроля и надзора, организация их работы.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Основные методы управления качеством.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lastRenderedPageBreak/>
        <w:t>Основы метрологического обеспечения.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Отечественный опыт управления качеством продукции.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Планирование и стимулирование качества продукции.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Показатели и методы оценки уровня качества продукции.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Правовое обеспечение управления качеством продукции.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Разработка систем качества в соответствии с требованиями стандартов ИСО серии 9000.</w:t>
      </w:r>
    </w:p>
    <w:p w:rsidR="00213D2D" w:rsidRPr="00523AF2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Расчет экономических показателей испытательных лабораторий.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Самооценка - важный инструмент в управлении качеством.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Сертификация продукции и систем качества.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Сертификация продукции и услуг.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Сертификация систем качества и производства.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Стандартизация банковской деятельности.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Стандартизация страховой деятельности.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Статистические методы управления качеством.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Сферы приложения методов управления качеством.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Теоретические основы и перспективы направления стандартизации.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Управление затратами на качество в процессе проектного анализа.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Управление качеством продукции в Европейских странах.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Управление качеством продукции в США и Японии.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Экономическая эффективность новой продукции.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Экономическая эффективность стандартизации.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Экономические оценки работы по сертификации продукции, услуг и систем качества.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Экономические проблемы качества.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Экономические проблемы метрологии.</w:t>
      </w:r>
    </w:p>
    <w:p w:rsidR="00213D2D" w:rsidRPr="00213D2D" w:rsidRDefault="00213D2D" w:rsidP="00213D2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D2D">
        <w:rPr>
          <w:rFonts w:ascii="Times New Roman" w:hAnsi="Times New Roman" w:cs="Times New Roman"/>
          <w:sz w:val="28"/>
          <w:szCs w:val="28"/>
        </w:rPr>
        <w:t>Этапы формирования и виды затрат на качество продукции.</w:t>
      </w:r>
      <w:bookmarkEnd w:id="0"/>
    </w:p>
    <w:sectPr w:rsidR="00213D2D" w:rsidRPr="0021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5566"/>
    <w:multiLevelType w:val="hybridMultilevel"/>
    <w:tmpl w:val="E01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95"/>
    <w:rsid w:val="00213D2D"/>
    <w:rsid w:val="00323B93"/>
    <w:rsid w:val="00523AF2"/>
    <w:rsid w:val="00593C38"/>
    <w:rsid w:val="005A1558"/>
    <w:rsid w:val="00614A95"/>
    <w:rsid w:val="007C5224"/>
    <w:rsid w:val="00923774"/>
    <w:rsid w:val="00B2340A"/>
    <w:rsid w:val="00B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Университет</dc:creator>
  <cp:keywords/>
  <dc:description/>
  <cp:lastModifiedBy>Университет</cp:lastModifiedBy>
  <cp:revision>10</cp:revision>
  <cp:lastPrinted>2017-11-27T11:48:00Z</cp:lastPrinted>
  <dcterms:created xsi:type="dcterms:W3CDTF">2017-11-27T10:48:00Z</dcterms:created>
  <dcterms:modified xsi:type="dcterms:W3CDTF">2017-12-18T10:08:00Z</dcterms:modified>
</cp:coreProperties>
</file>