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5A" w:rsidRDefault="00827C5A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Примерная тематика курсовых работ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bookmarkStart w:id="0" w:name="_GoBack"/>
      <w:r w:rsidR="006D6725" w:rsidRPr="006D6725">
        <w:rPr>
          <w:rFonts w:ascii="Arial" w:hAnsi="Arial" w:cs="Arial"/>
          <w:b/>
          <w:sz w:val="32"/>
          <w:szCs w:val="32"/>
        </w:rPr>
        <w:t>Планирование и организация производства</w:t>
      </w:r>
      <w:bookmarkEnd w:id="0"/>
      <w:r w:rsidRPr="00C70F17">
        <w:rPr>
          <w:rFonts w:ascii="Arial" w:hAnsi="Arial" w:cs="Arial"/>
          <w:b/>
          <w:sz w:val="32"/>
          <w:szCs w:val="32"/>
        </w:rPr>
        <w:t>»</w:t>
      </w:r>
    </w:p>
    <w:p w:rsidR="005D6226" w:rsidRDefault="005D6226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Организация научно-исследовательских работ при создании кораблей на воздушной подушке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Организация технологической подготовки производства при создании производства по изготовлению дизельных двигателей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Разработка финансового плана предприятия по выпуску 100 000 холодильников в год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 xml:space="preserve">Организация подготовки производства при проектировании кинотеатра на 1200 мест 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Перспективы развития автоматизированных процессов при мартеновской выплавке стали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Разработка фиксированного плана предприятия по выпуску студенческих парт в количестве 1,5 млн штук в год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Планирование инвестиционного процесса по созданию предприятия по выпуску дисков для грузовых автомобилей в количестве 800 000 штук в год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Вероятностный метод планирования инвестиционных вложений в транспортную инфраструктуру Дальнего Востока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Разработка бизнес-плана по проекту воспроизводства фольги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Выбор типа производства при выпуске 30 тыс. снегоходов в год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Производственный цикл сложного производства токарного станка в количестве 1 500 штук в год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Организация автоматизированного поточного производства в количестве 1,5 млн штук в год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Оперативное планирование производства шерстяных одеял в количестве 1 млн штук в год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 xml:space="preserve">Автоматизированная система оперативного </w:t>
      </w:r>
      <w:proofErr w:type="spellStart"/>
      <w:r w:rsidRPr="006D6725">
        <w:rPr>
          <w:rFonts w:ascii="Arial" w:hAnsi="Arial" w:cs="Arial"/>
          <w:sz w:val="24"/>
          <w:szCs w:val="24"/>
        </w:rPr>
        <w:t>планирвоания</w:t>
      </w:r>
      <w:proofErr w:type="spellEnd"/>
      <w:r w:rsidRPr="006D6725">
        <w:rPr>
          <w:rFonts w:ascii="Arial" w:hAnsi="Arial" w:cs="Arial"/>
          <w:sz w:val="24"/>
          <w:szCs w:val="24"/>
        </w:rPr>
        <w:t xml:space="preserve"> и управления производством на нефтеперерабатывающем заводе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Оценка качества и конкурентоспособности продукции предприятия по выпуску гоночных велосипедов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Система управления качеством промышленной продукции (отечественная и зарубежная)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 xml:space="preserve">Организация технического контроля качества на машиностроительном предприятии 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lastRenderedPageBreak/>
        <w:t>Организация производства инфраструктуры предприятия по изготовлению магистральных тепловозов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Организация гибкого интегрированного производства легковых автомобилей в количестве 600 000 штук в год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Организация ремонтного обслуживания технологического оборудования при автоматизированном поточном производстве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Организация обеспечения предприятия энергоресурсами при производстве 200 000 штук легковых автомобилей в год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Организация и управление материально-производственными запасами c фиксированным объемом заказа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Организация сбыта и сервисного обслуживания продукции предприятия по выпуску 3 млн штук телевизоров в год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Разработка плана технического развития и повышения производства по выпуску холодильников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>Организация нормирования труда при освоении новой продукции предприятия-часов (хронометров) 10 млн штук в год</w:t>
      </w:r>
    </w:p>
    <w:p w:rsidR="006D6725" w:rsidRPr="006D6725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 xml:space="preserve">Организация системы оплаты труда на предприятия по выпуску </w:t>
      </w:r>
      <w:proofErr w:type="spellStart"/>
      <w:r w:rsidRPr="006D6725">
        <w:rPr>
          <w:rFonts w:ascii="Arial" w:hAnsi="Arial" w:cs="Arial"/>
          <w:sz w:val="24"/>
          <w:szCs w:val="24"/>
        </w:rPr>
        <w:t>квадроциклов</w:t>
      </w:r>
      <w:proofErr w:type="spellEnd"/>
      <w:r w:rsidRPr="006D6725">
        <w:rPr>
          <w:rFonts w:ascii="Arial" w:hAnsi="Arial" w:cs="Arial"/>
          <w:sz w:val="24"/>
          <w:szCs w:val="24"/>
        </w:rPr>
        <w:t xml:space="preserve"> в количестве 200 000 штук в год</w:t>
      </w:r>
    </w:p>
    <w:p w:rsidR="00A520FF" w:rsidRPr="005D6226" w:rsidRDefault="006D6725" w:rsidP="006D6725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D6725">
        <w:rPr>
          <w:rFonts w:ascii="Arial" w:hAnsi="Arial" w:cs="Arial"/>
          <w:sz w:val="24"/>
          <w:szCs w:val="24"/>
        </w:rPr>
        <w:t xml:space="preserve">Планирование производства продукции и оказание услуг </w:t>
      </w:r>
      <w:proofErr w:type="gramStart"/>
      <w:r w:rsidRPr="006D6725">
        <w:rPr>
          <w:rFonts w:ascii="Arial" w:hAnsi="Arial" w:cs="Arial"/>
          <w:sz w:val="24"/>
          <w:szCs w:val="24"/>
        </w:rPr>
        <w:t>предприятия</w:t>
      </w:r>
      <w:proofErr w:type="gramEnd"/>
      <w:r w:rsidRPr="006D6725">
        <w:rPr>
          <w:rFonts w:ascii="Arial" w:hAnsi="Arial" w:cs="Arial"/>
          <w:sz w:val="24"/>
          <w:szCs w:val="24"/>
        </w:rPr>
        <w:t xml:space="preserve"> выпускающего стиральные машины в количестве 100 000 в год</w:t>
      </w:r>
    </w:p>
    <w:sectPr w:rsidR="00A520FF" w:rsidRPr="005D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68FA"/>
    <w:multiLevelType w:val="hybridMultilevel"/>
    <w:tmpl w:val="3E10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D6"/>
    <w:rsid w:val="000000D6"/>
    <w:rsid w:val="005D6226"/>
    <w:rsid w:val="005D6B89"/>
    <w:rsid w:val="006D6725"/>
    <w:rsid w:val="00822C9E"/>
    <w:rsid w:val="00827C5A"/>
    <w:rsid w:val="00A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41B6-5018-4F2C-93BD-172A102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7</cp:revision>
  <dcterms:created xsi:type="dcterms:W3CDTF">2018-01-10T10:44:00Z</dcterms:created>
  <dcterms:modified xsi:type="dcterms:W3CDTF">2018-01-10T13:58:00Z</dcterms:modified>
</cp:coreProperties>
</file>